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eastAsia" w:ascii="Times New Roman" w:hAnsi="Times New Roman" w:eastAsia="方正粗黑宋简体" w:cs="Times New Roman"/>
          <w:b/>
          <w:bCs/>
          <w:color w:val="auto"/>
          <w:sz w:val="44"/>
          <w:szCs w:val="44"/>
          <w:highlight w:val="none"/>
          <w:u w:val="none"/>
          <w:lang w:eastAsia="zh-CN"/>
        </w:rPr>
      </w:pPr>
      <w:r>
        <w:rPr>
          <w:rFonts w:hint="eastAsia" w:ascii="方正粗黑宋简体" w:hAnsi="方正粗黑宋简体" w:eastAsia="方正粗黑宋简体" w:cs="宋体"/>
          <w:b/>
          <w:bCs/>
          <w:sz w:val="44"/>
          <w:szCs w:val="44"/>
          <w:lang w:val="en-US" w:eastAsia="zh-CN"/>
        </w:rPr>
        <w:t>2023年</w:t>
      </w: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宋体"/>
          <w:b/>
          <w:bCs/>
          <w:sz w:val="44"/>
          <w:szCs w:val="44"/>
          <w:lang w:val="en-US" w:eastAsia="zh-CN"/>
        </w:rPr>
        <w:t>10.20公务车辆</w:t>
      </w:r>
      <w:r>
        <w:rPr>
          <w:rFonts w:hint="eastAsia" w:ascii="方正粗黑宋简体" w:hAnsi="方正粗黑宋简体" w:eastAsia="方正粗黑宋简体" w:cs="方正小标宋简体"/>
          <w:b/>
          <w:bCs/>
          <w:kern w:val="0"/>
          <w:sz w:val="44"/>
          <w:szCs w:val="44"/>
        </w:rPr>
        <w:t>采购</w:t>
      </w:r>
      <w:r>
        <w:rPr>
          <w:rFonts w:hint="eastAsia" w:ascii="方正粗黑宋简体" w:hAnsi="方正粗黑宋简体" w:eastAsia="方正粗黑宋简体" w:cs="方正小标宋简体"/>
          <w:b/>
          <w:bCs/>
          <w:kern w:val="0"/>
          <w:sz w:val="44"/>
          <w:szCs w:val="44"/>
          <w:lang w:eastAsia="zh-CN"/>
        </w:rPr>
        <w:t>项目</w:t>
      </w:r>
    </w:p>
    <w:p>
      <w:pPr>
        <w:spacing w:line="540" w:lineRule="exact"/>
        <w:ind w:firstLine="420"/>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eastAsia" w:ascii="Times New Roman" w:hAnsi="Times New Roman" w:eastAsia="黑体" w:cs="Times New Roman"/>
          <w:color w:val="auto"/>
          <w:sz w:val="32"/>
          <w:szCs w:val="32"/>
          <w:highlight w:val="none"/>
          <w:u w:val="single"/>
          <w:lang w:eastAsia="zh-CN"/>
        </w:rPr>
        <w:t>安徽交运集团汽车销售有限公司</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eastAsia="黑体" w:cs="Times New Roman"/>
          <w:color w:val="auto"/>
          <w:sz w:val="32"/>
          <w:szCs w:val="32"/>
          <w:highlight w:val="none"/>
          <w:u w:val="singl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eastAsia="黑体" w:cs="Times New Roman"/>
          <w:color w:val="auto"/>
          <w:sz w:val="32"/>
          <w:szCs w:val="32"/>
          <w:highlight w:val="none"/>
          <w:u w:val="single"/>
          <w:lang w:eastAsia="zh-CN"/>
        </w:rPr>
      </w:pPr>
      <w:r>
        <w:rPr>
          <w:rFonts w:hint="default" w:ascii="Times New Roman" w:hAnsi="Times New Roman" w:eastAsia="黑体" w:cs="Times New Roman"/>
          <w:color w:val="auto"/>
          <w:sz w:val="32"/>
          <w:szCs w:val="32"/>
          <w:highlight w:val="none"/>
          <w:u w:val="none"/>
          <w:lang w:eastAsia="zh-CN"/>
        </w:rPr>
        <w:t>日</w:t>
      </w:r>
      <w:r>
        <w:rPr>
          <w:rFonts w:hint="default" w:ascii="Times New Roman" w:hAnsi="Times New Roman" w:eastAsia="黑体" w:cs="Times New Roman"/>
          <w:color w:val="auto"/>
          <w:sz w:val="32"/>
          <w:szCs w:val="32"/>
          <w:highlight w:val="none"/>
          <w:u w:val="none"/>
          <w:lang w:val="en-US" w:eastAsia="zh-CN"/>
        </w:rPr>
        <w:t xml:space="preserve">    </w:t>
      </w:r>
      <w:r>
        <w:rPr>
          <w:rFonts w:hint="default" w:ascii="Times New Roman" w:hAnsi="Times New Roman" w:eastAsia="黑体" w:cs="Times New Roman"/>
          <w:color w:val="auto"/>
          <w:sz w:val="32"/>
          <w:szCs w:val="32"/>
          <w:highlight w:val="none"/>
          <w:u w:val="none"/>
          <w:lang w:eastAsia="zh-CN"/>
        </w:rPr>
        <w:t>期：</w:t>
      </w:r>
      <w:r>
        <w:rPr>
          <w:rFonts w:hint="eastAsia" w:ascii="Times New Roman" w:hAnsi="Times New Roman" w:eastAsia="黑体" w:cs="Times New Roman"/>
          <w:color w:val="auto"/>
          <w:sz w:val="32"/>
          <w:szCs w:val="32"/>
          <w:highlight w:val="none"/>
          <w:u w:val="single"/>
          <w:lang w:val="en-US" w:eastAsia="zh-CN"/>
        </w:rPr>
        <w:t>2023</w:t>
      </w:r>
      <w:r>
        <w:rPr>
          <w:rFonts w:hint="default" w:ascii="Times New Roman" w:hAnsi="Times New Roman" w:eastAsia="黑体" w:cs="Times New Roman"/>
          <w:color w:val="auto"/>
          <w:sz w:val="32"/>
          <w:szCs w:val="32"/>
          <w:highlight w:val="none"/>
          <w:u w:val="single"/>
          <w:lang w:eastAsia="zh-CN"/>
        </w:rPr>
        <w:t>年</w:t>
      </w:r>
      <w:r>
        <w:rPr>
          <w:rFonts w:hint="eastAsia" w:ascii="Times New Roman" w:hAnsi="Times New Roman" w:eastAsia="黑体" w:cs="Times New Roman"/>
          <w:color w:val="auto"/>
          <w:sz w:val="32"/>
          <w:szCs w:val="32"/>
          <w:highlight w:val="none"/>
          <w:u w:val="single"/>
          <w:lang w:val="en-US" w:eastAsia="zh-CN"/>
        </w:rPr>
        <w:t>10</w:t>
      </w:r>
      <w:r>
        <w:rPr>
          <w:rFonts w:hint="default" w:ascii="Times New Roman" w:hAnsi="Times New Roman" w:eastAsia="黑体" w:cs="Times New Roman"/>
          <w:color w:val="auto"/>
          <w:sz w:val="32"/>
          <w:szCs w:val="32"/>
          <w:highlight w:val="none"/>
          <w:u w:val="single"/>
          <w:lang w:eastAsia="zh-CN"/>
        </w:rPr>
        <w:t>月</w:t>
      </w:r>
      <w:r>
        <w:rPr>
          <w:rFonts w:hint="eastAsia" w:ascii="Times New Roman" w:hAnsi="Times New Roman" w:eastAsia="黑体" w:cs="Times New Roman"/>
          <w:color w:val="auto"/>
          <w:sz w:val="32"/>
          <w:szCs w:val="32"/>
          <w:highlight w:val="none"/>
          <w:u w:val="single"/>
          <w:lang w:val="en-US" w:eastAsia="zh-CN"/>
        </w:rPr>
        <w:t>20</w:t>
      </w:r>
      <w:r>
        <w:rPr>
          <w:rFonts w:hint="default" w:ascii="Times New Roman" w:hAnsi="Times New Roman" w:eastAsia="黑体" w:cs="Times New Roman"/>
          <w:color w:val="auto"/>
          <w:sz w:val="32"/>
          <w:szCs w:val="32"/>
          <w:highlight w:val="none"/>
          <w:u w:val="single"/>
          <w:lang w:eastAsia="zh-CN"/>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5"/>
            <w:rPr>
              <w:rFonts w:hint="eastAsia"/>
            </w:rPr>
          </w:pP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8"/>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2"/>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2" w:name="_Toc12765"/>
      <w:bookmarkStart w:id="3" w:name="_Toc10395_WPSOffice_Level2"/>
      <w:bookmarkStart w:id="4" w:name="_Toc13871"/>
      <w:bookmarkStart w:id="5" w:name="_Toc4489_WPSOffice_Level2"/>
      <w:bookmarkStart w:id="6" w:name="_Toc525632585"/>
      <w:bookmarkStart w:id="7" w:name="_Toc6496_WPSOffice_Level2"/>
      <w:bookmarkStart w:id="8" w:name="_Toc24354_WPSOffice_Level2"/>
      <w:r>
        <w:rPr>
          <w:rFonts w:hint="eastAsia" w:ascii="宋体" w:hAnsi="宋体" w:eastAsia="宋体" w:cs="宋体"/>
          <w:bCs w:val="0"/>
          <w:color w:val="auto"/>
          <w:sz w:val="21"/>
          <w:szCs w:val="21"/>
          <w:highlight w:val="none"/>
        </w:rPr>
        <w:t>项目简介</w:t>
      </w:r>
      <w:bookmarkEnd w:id="2"/>
      <w:bookmarkEnd w:id="3"/>
      <w:bookmarkEnd w:id="4"/>
      <w:bookmarkEnd w:id="5"/>
      <w:bookmarkEnd w:id="6"/>
      <w:bookmarkEnd w:id="7"/>
      <w:bookmarkEnd w:id="8"/>
    </w:p>
    <w:p>
      <w:pPr>
        <w:widowControl/>
        <w:ind w:firstLine="420" w:firstLineChars="200"/>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1.1 项目名称：</w:t>
      </w:r>
      <w:r>
        <w:rPr>
          <w:rFonts w:hint="eastAsia" w:ascii="宋体" w:hAnsi="宋体" w:eastAsia="宋体" w:cs="宋体"/>
          <w:color w:val="auto"/>
          <w:sz w:val="21"/>
          <w:szCs w:val="21"/>
          <w:highlight w:val="none"/>
          <w:u w:val="single"/>
          <w:lang w:val="en-US" w:eastAsia="zh-CN"/>
        </w:rPr>
        <w:t xml:space="preserve"> 2023年安徽交运集团汽车销售有限公司10.20公务车辆采购项目</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采 购 人：</w:t>
      </w:r>
      <w:r>
        <w:rPr>
          <w:rFonts w:hint="eastAsia" w:ascii="宋体" w:hAnsi="宋体" w:eastAsia="宋体" w:cs="宋体"/>
          <w:color w:val="auto"/>
          <w:sz w:val="21"/>
          <w:szCs w:val="21"/>
          <w:highlight w:val="none"/>
          <w:u w:val="single"/>
          <w:lang w:val="en-US" w:eastAsia="zh-CN"/>
        </w:rPr>
        <w:t xml:space="preserve"> 安徽交运集团汽车销售有限公司</w:t>
      </w:r>
    </w:p>
    <w:p>
      <w:pPr>
        <w:snapToGrid w:val="0"/>
        <w:spacing w:line="44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1.3 </w:t>
      </w:r>
      <w:r>
        <w:rPr>
          <w:rFonts w:hint="eastAsia" w:ascii="宋体" w:hAnsi="宋体" w:eastAsia="宋体" w:cs="宋体"/>
          <w:color w:val="auto"/>
          <w:sz w:val="21"/>
          <w:szCs w:val="21"/>
          <w:highlight w:val="none"/>
          <w:lang w:val="en-US" w:eastAsia="zh-CN"/>
        </w:rPr>
        <w:t>项目概况</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采购</w:t>
      </w:r>
      <w:r>
        <w:rPr>
          <w:rFonts w:hint="eastAsia" w:ascii="宋体" w:hAnsi="宋体" w:eastAsia="宋体" w:cs="宋体"/>
          <w:color w:val="auto"/>
          <w:sz w:val="21"/>
          <w:szCs w:val="21"/>
          <w:highlight w:val="none"/>
          <w:u w:val="single"/>
          <w:lang w:val="en-US" w:eastAsia="zh-CN"/>
        </w:rPr>
        <w:t>2台小型客车</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9" w:name="_Toc23266_WPSOffice_Level2"/>
      <w:bookmarkStart w:id="10" w:name="_Toc10274"/>
      <w:bookmarkStart w:id="11" w:name="_Toc18453"/>
      <w:bookmarkStart w:id="12" w:name="_Toc18367_WPSOffice_Level2"/>
      <w:bookmarkStart w:id="13" w:name="_Toc525632586"/>
      <w:bookmarkStart w:id="14" w:name="_Toc8128_WPSOffice_Level2"/>
      <w:bookmarkStart w:id="15" w:name="_Toc17858_WPSOffice_Level2"/>
      <w:r>
        <w:rPr>
          <w:rFonts w:hint="eastAsia" w:ascii="宋体" w:hAnsi="宋体" w:eastAsia="宋体" w:cs="宋体"/>
          <w:bCs w:val="0"/>
          <w:color w:val="auto"/>
          <w:sz w:val="21"/>
          <w:szCs w:val="21"/>
          <w:highlight w:val="none"/>
        </w:rPr>
        <w:t>采购说明</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color w:val="auto"/>
          <w:sz w:val="21"/>
          <w:szCs w:val="21"/>
          <w:highlight w:val="none"/>
          <w:u w:val="single"/>
        </w:rPr>
      </w:pPr>
      <w:bookmarkStart w:id="16" w:name="_Toc4489_WPSOffice_Level3"/>
      <w:r>
        <w:rPr>
          <w:rFonts w:hint="eastAsia" w:ascii="宋体" w:hAnsi="宋体" w:eastAsia="宋体" w:cs="宋体"/>
          <w:color w:val="auto"/>
          <w:sz w:val="21"/>
          <w:szCs w:val="21"/>
          <w:highlight w:val="none"/>
        </w:rPr>
        <w:t>2.1 采购方式：</w:t>
      </w:r>
      <w:bookmarkEnd w:id="16"/>
      <w:r>
        <w:rPr>
          <w:rFonts w:hint="eastAsia" w:ascii="宋体" w:hAnsi="宋体" w:eastAsia="宋体" w:cs="宋体"/>
          <w:color w:val="auto"/>
          <w:sz w:val="21"/>
          <w:szCs w:val="21"/>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color w:val="auto"/>
          <w:sz w:val="21"/>
          <w:szCs w:val="21"/>
          <w:highlight w:val="none"/>
          <w:u w:val="single"/>
          <w:lang w:val="en-US" w:eastAsia="zh-CN"/>
        </w:rPr>
      </w:pPr>
      <w:bookmarkStart w:id="17" w:name="_Toc23266_WPSOffice_Level3"/>
      <w:r>
        <w:rPr>
          <w:rFonts w:hint="eastAsia" w:ascii="宋体" w:hAnsi="宋体" w:eastAsia="宋体" w:cs="宋体"/>
          <w:color w:val="auto"/>
          <w:sz w:val="21"/>
          <w:szCs w:val="21"/>
          <w:highlight w:val="none"/>
        </w:rPr>
        <w:t>2.2 资金来源</w:t>
      </w:r>
      <w:r>
        <w:rPr>
          <w:rFonts w:hint="eastAsia" w:ascii="宋体" w:hAnsi="宋体" w:eastAsia="宋体" w:cs="宋体"/>
          <w:color w:val="auto"/>
          <w:sz w:val="21"/>
          <w:szCs w:val="21"/>
          <w:highlight w:val="none"/>
          <w:lang w:val="en-US" w:eastAsia="zh-CN"/>
        </w:rPr>
        <w:t>及比例</w:t>
      </w:r>
      <w:r>
        <w:rPr>
          <w:rFonts w:hint="eastAsia" w:ascii="宋体" w:hAnsi="宋体" w:eastAsia="宋体" w:cs="宋体"/>
          <w:color w:val="auto"/>
          <w:sz w:val="21"/>
          <w:szCs w:val="21"/>
          <w:highlight w:val="none"/>
        </w:rPr>
        <w:t>：</w:t>
      </w:r>
      <w:bookmarkEnd w:id="17"/>
      <w:bookmarkStart w:id="18" w:name="_Toc22379_WPSOffice_Level3"/>
      <w:r>
        <w:rPr>
          <w:rFonts w:hint="eastAsia" w:ascii="宋体" w:hAnsi="宋体" w:eastAsia="宋体" w:cs="宋体"/>
          <w:color w:val="auto"/>
          <w:sz w:val="21"/>
          <w:szCs w:val="21"/>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 xml:space="preserve">2.3 </w:t>
      </w:r>
      <w:r>
        <w:rPr>
          <w:rFonts w:hint="eastAsia" w:ascii="宋体" w:hAnsi="宋体" w:eastAsia="宋体" w:cs="宋体"/>
          <w:color w:val="auto"/>
          <w:sz w:val="21"/>
          <w:szCs w:val="21"/>
          <w:highlight w:val="none"/>
          <w:lang w:val="en-US" w:eastAsia="zh-CN"/>
        </w:rPr>
        <w:t>采购范围：</w:t>
      </w:r>
      <w:r>
        <w:rPr>
          <w:rFonts w:hint="eastAsia" w:ascii="宋体" w:hAnsi="宋体" w:eastAsia="宋体" w:cs="宋体"/>
          <w:color w:val="auto"/>
          <w:sz w:val="21"/>
          <w:szCs w:val="21"/>
          <w:highlight w:val="none"/>
          <w:u w:val="single"/>
          <w:lang w:eastAsia="zh-CN"/>
        </w:rPr>
        <w:t>采购</w:t>
      </w:r>
      <w:r>
        <w:rPr>
          <w:rFonts w:hint="eastAsia" w:ascii="宋体" w:hAnsi="宋体" w:eastAsia="宋体" w:cs="宋体"/>
          <w:color w:val="auto"/>
          <w:sz w:val="21"/>
          <w:szCs w:val="21"/>
          <w:highlight w:val="none"/>
          <w:u w:val="single"/>
          <w:lang w:val="en-US" w:eastAsia="zh-CN"/>
        </w:rPr>
        <w:t>2台小型客车</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宋体" w:hAnsi="宋体" w:eastAsia="宋体" w:cs="宋体"/>
          <w:sz w:val="21"/>
          <w:szCs w:val="21"/>
          <w:u w:val="single"/>
          <w:lang w:val="en-US" w:eastAsia="zh-CN"/>
        </w:rPr>
      </w:pPr>
      <w:r>
        <w:rPr>
          <w:rFonts w:hint="eastAsia" w:ascii="宋体" w:hAnsi="宋体" w:eastAsia="宋体" w:cs="宋体"/>
          <w:color w:val="auto"/>
          <w:sz w:val="21"/>
          <w:szCs w:val="21"/>
          <w:highlight w:val="none"/>
          <w:lang w:val="en-US" w:eastAsia="zh-CN"/>
        </w:rPr>
        <w:t>2.4 合同包划分：</w:t>
      </w:r>
      <w:r>
        <w:rPr>
          <w:rFonts w:hint="eastAsia" w:ascii="宋体" w:hAnsi="宋体" w:eastAsia="宋体" w:cs="宋体"/>
          <w:i w:val="0"/>
          <w:iCs w:val="0"/>
          <w:sz w:val="21"/>
          <w:szCs w:val="21"/>
          <w:u w:val="single"/>
          <w:lang w:val="en-US" w:eastAsia="zh-CN"/>
        </w:rPr>
        <w:t>采购上汽大通V90</w:t>
      </w:r>
      <w:r>
        <w:rPr>
          <w:rFonts w:hint="eastAsia" w:ascii="宋体" w:hAnsi="宋体" w:eastAsia="宋体" w:cs="宋体"/>
          <w:i w:val="0"/>
          <w:iCs w:val="0"/>
          <w:sz w:val="21"/>
          <w:szCs w:val="21"/>
          <w:u w:val="single"/>
          <w:lang w:val="en-US" w:eastAsia="zh-CN"/>
        </w:rPr>
        <w:t xml:space="preserve">  1台 为1包 限价 23万；</w:t>
      </w:r>
      <w:r>
        <w:rPr>
          <w:rFonts w:hint="eastAsia" w:ascii="宋体" w:hAnsi="宋体" w:eastAsia="宋体" w:cs="宋体"/>
          <w:sz w:val="21"/>
          <w:szCs w:val="21"/>
          <w:u w:val="single"/>
          <w:lang w:val="en-US" w:eastAsia="zh-CN"/>
        </w:rPr>
        <w:t>采购</w:t>
      </w:r>
      <w:r>
        <w:rPr>
          <w:rFonts w:hint="default" w:ascii="宋体" w:hAnsi="宋体" w:eastAsia="宋体" w:cs="宋体"/>
          <w:b w:val="0"/>
          <w:bCs w:val="0"/>
          <w:sz w:val="21"/>
          <w:szCs w:val="21"/>
          <w:u w:val="single"/>
          <w:lang w:val="en-US" w:eastAsia="zh-CN"/>
        </w:rPr>
        <w:t>金旅XML6601J16客车</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sz w:val="21"/>
          <w:szCs w:val="21"/>
          <w:u w:val="single"/>
          <w:lang w:val="en-US" w:eastAsia="zh-CN"/>
        </w:rPr>
        <w:t xml:space="preserve">1台 为2包 限价24万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 xml:space="preserve">2.5 </w:t>
      </w:r>
      <w:r>
        <w:rPr>
          <w:rFonts w:hint="eastAsia" w:ascii="宋体" w:hAnsi="宋体" w:eastAsia="宋体" w:cs="宋体"/>
          <w:color w:val="auto"/>
          <w:sz w:val="21"/>
          <w:szCs w:val="21"/>
          <w:highlight w:val="none"/>
        </w:rPr>
        <w:t>最高限价：</w:t>
      </w:r>
      <w:bookmarkEnd w:id="18"/>
      <w:r>
        <w:rPr>
          <w:rFonts w:hint="eastAsia" w:ascii="宋体" w:hAnsi="宋体" w:eastAsia="宋体" w:cs="宋体"/>
          <w:color w:val="auto"/>
          <w:sz w:val="21"/>
          <w:szCs w:val="21"/>
          <w:highlight w:val="none"/>
          <w:u w:val="single"/>
          <w:lang w:val="en-US" w:eastAsia="zh-CN"/>
        </w:rPr>
        <w:t xml:space="preserve"> 47万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sz w:val="21"/>
          <w:szCs w:val="21"/>
          <w:u w:val="single"/>
          <w:lang w:eastAsia="zh-CN"/>
        </w:rPr>
      </w:pPr>
      <w:r>
        <w:rPr>
          <w:rFonts w:hint="eastAsia" w:ascii="宋体" w:hAnsi="宋体" w:eastAsia="宋体" w:cs="宋体"/>
          <w:color w:val="auto"/>
          <w:sz w:val="21"/>
          <w:szCs w:val="21"/>
          <w:highlight w:val="none"/>
          <w:lang w:val="en-US" w:eastAsia="zh-CN"/>
        </w:rPr>
        <w:t>2.6 计划交货期：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kern w:val="2"/>
          <w:sz w:val="21"/>
          <w:szCs w:val="21"/>
          <w:u w:val="single"/>
        </w:rPr>
        <w:t>合同签订后</w:t>
      </w:r>
      <w:r>
        <w:rPr>
          <w:rFonts w:hint="eastAsia" w:ascii="宋体" w:hAnsi="宋体" w:eastAsia="宋体" w:cs="宋体"/>
          <w:kern w:val="2"/>
          <w:sz w:val="21"/>
          <w:szCs w:val="21"/>
          <w:u w:val="single"/>
          <w:lang w:val="en-US" w:eastAsia="zh-CN"/>
        </w:rPr>
        <w:t>30</w:t>
      </w:r>
      <w:r>
        <w:rPr>
          <w:rFonts w:hint="eastAsia" w:ascii="宋体" w:hAnsi="宋体" w:eastAsia="宋体" w:cs="宋体"/>
          <w:kern w:val="2"/>
          <w:sz w:val="21"/>
          <w:szCs w:val="21"/>
          <w:u w:val="single"/>
        </w:rPr>
        <w:t>日内完成</w:t>
      </w:r>
      <w:bookmarkStart w:id="139" w:name="_GoBack"/>
      <w:bookmarkEnd w:id="139"/>
      <w:r>
        <w:rPr>
          <w:rFonts w:hint="eastAsia" w:ascii="宋体" w:hAnsi="宋体" w:eastAsia="宋体" w:cs="宋体"/>
          <w:kern w:val="2"/>
          <w:sz w:val="21"/>
          <w:szCs w:val="21"/>
          <w:u w:val="single"/>
        </w:rPr>
        <w:t>交货</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19" w:name="_Toc29516_WPSOffice_Level2"/>
      <w:bookmarkStart w:id="20" w:name="_Toc525632587"/>
      <w:bookmarkStart w:id="21" w:name="_Toc3714"/>
      <w:bookmarkStart w:id="22" w:name="_Toc22379_WPSOffice_Level2"/>
      <w:bookmarkStart w:id="23" w:name="_Toc6388"/>
      <w:bookmarkStart w:id="24" w:name="_Toc1622_WPSOffice_Level2"/>
      <w:bookmarkStart w:id="25" w:name="_Toc31673_WPSOffice_Level2"/>
      <w:r>
        <w:rPr>
          <w:rFonts w:hint="eastAsia" w:ascii="宋体" w:hAnsi="宋体" w:eastAsia="宋体" w:cs="宋体"/>
          <w:bCs w:val="0"/>
          <w:color w:val="auto"/>
          <w:sz w:val="21"/>
          <w:szCs w:val="21"/>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3.1 </w:t>
      </w:r>
      <w:r>
        <w:rPr>
          <w:rFonts w:hint="eastAsia" w:ascii="宋体" w:hAnsi="宋体" w:eastAsia="宋体" w:cs="宋体"/>
          <w:color w:val="auto"/>
          <w:sz w:val="21"/>
          <w:szCs w:val="21"/>
          <w:highlight w:val="none"/>
          <w:lang w:val="en-US" w:eastAsia="zh-CN"/>
        </w:rPr>
        <w:t>本次采购要求供应商须同时具备：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（1）资质最低要求：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供应商应具备车辆的销售资质，具备独立法人资格，持有有效的营业执照；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color w:val="auto"/>
          <w:sz w:val="21"/>
          <w:szCs w:val="21"/>
          <w:highlight w:val="none"/>
          <w:u w:val="none"/>
          <w:lang w:val="en-US" w:eastAsia="zh-CN"/>
        </w:rPr>
        <w:t>（2）</w:t>
      </w:r>
      <w:r>
        <w:rPr>
          <w:rFonts w:hint="eastAsia" w:ascii="宋体" w:hAnsi="宋体" w:eastAsia="宋体" w:cs="宋体"/>
          <w:b w:val="0"/>
          <w:bCs w:val="0"/>
          <w:i w:val="0"/>
          <w:caps w:val="0"/>
          <w:color w:val="auto"/>
          <w:spacing w:val="0"/>
          <w:sz w:val="21"/>
          <w:szCs w:val="21"/>
          <w:shd w:val="clear" w:fill="FFFFFF"/>
        </w:rPr>
        <w:t>业绩最低要求：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i w:val="0"/>
          <w:caps w:val="0"/>
          <w:color w:val="auto"/>
          <w:spacing w:val="0"/>
          <w:sz w:val="21"/>
          <w:szCs w:val="21"/>
          <w:shd w:val="clear" w:fill="FFFFFF"/>
        </w:rPr>
        <w:t>近</w:t>
      </w:r>
      <w:r>
        <w:rPr>
          <w:rFonts w:hint="eastAsia" w:ascii="宋体" w:hAnsi="宋体" w:eastAsia="宋体" w:cs="宋体"/>
          <w:b w:val="0"/>
          <w:bCs w:val="0"/>
          <w:i w:val="0"/>
          <w:caps w:val="0"/>
          <w:color w:val="auto"/>
          <w:spacing w:val="0"/>
          <w:sz w:val="21"/>
          <w:szCs w:val="21"/>
          <w:shd w:val="clear" w:fill="FFFFFF"/>
          <w:lang w:val="en-US" w:eastAsia="zh-CN"/>
        </w:rPr>
        <w:t>3</w:t>
      </w:r>
      <w:r>
        <w:rPr>
          <w:rFonts w:hint="eastAsia" w:ascii="宋体" w:hAnsi="宋体" w:eastAsia="宋体" w:cs="宋体"/>
          <w:b w:val="0"/>
          <w:bCs w:val="0"/>
          <w:i w:val="0"/>
          <w:caps w:val="0"/>
          <w:color w:val="auto"/>
          <w:spacing w:val="0"/>
          <w:sz w:val="21"/>
          <w:szCs w:val="21"/>
          <w:shd w:val="clear" w:fill="FFFFFF"/>
        </w:rPr>
        <w:t>年（时间以响应文件递交截止日期为准）具备</w:t>
      </w:r>
      <w:r>
        <w:rPr>
          <w:rFonts w:hint="eastAsia" w:ascii="宋体" w:hAnsi="宋体" w:eastAsia="宋体" w:cs="宋体"/>
          <w:b w:val="0"/>
          <w:bCs w:val="0"/>
          <w:i w:val="0"/>
          <w:caps w:val="0"/>
          <w:color w:val="auto"/>
          <w:spacing w:val="0"/>
          <w:sz w:val="21"/>
          <w:szCs w:val="21"/>
          <w:shd w:val="clear" w:fill="FFFFFF"/>
          <w:lang w:val="en-US" w:eastAsia="zh-CN"/>
        </w:rPr>
        <w:t>汽车</w:t>
      </w:r>
      <w:r>
        <w:rPr>
          <w:rFonts w:hint="eastAsia" w:ascii="宋体" w:hAnsi="宋体" w:eastAsia="宋体" w:cs="宋体"/>
          <w:b w:val="0"/>
          <w:bCs w:val="0"/>
          <w:i w:val="0"/>
          <w:caps w:val="0"/>
          <w:color w:val="auto"/>
          <w:spacing w:val="0"/>
          <w:sz w:val="21"/>
          <w:szCs w:val="21"/>
          <w:shd w:val="clear" w:fill="FFFFFF"/>
          <w:lang w:eastAsia="zh-CN"/>
        </w:rPr>
        <w:t>销售业绩</w:t>
      </w:r>
      <w:r>
        <w:rPr>
          <w:rFonts w:hint="eastAsia" w:ascii="宋体" w:hAnsi="宋体" w:eastAsia="宋体" w:cs="宋体"/>
          <w:b w:val="0"/>
          <w:bCs w:val="0"/>
          <w:i w:val="0"/>
          <w:caps w:val="0"/>
          <w:color w:val="auto"/>
          <w:spacing w:val="0"/>
          <w:sz w:val="21"/>
          <w:szCs w:val="21"/>
          <w:shd w:val="clear" w:fill="FFFFFF"/>
        </w:rPr>
        <w:t>，</w:t>
      </w:r>
      <w:r>
        <w:rPr>
          <w:rFonts w:hint="eastAsia" w:ascii="宋体" w:hAnsi="宋体" w:eastAsia="宋体" w:cs="宋体"/>
          <w:b w:val="0"/>
          <w:bCs w:val="0"/>
          <w:i w:val="0"/>
          <w:caps w:val="0"/>
          <w:color w:val="auto"/>
          <w:spacing w:val="0"/>
          <w:sz w:val="21"/>
          <w:szCs w:val="21"/>
          <w:shd w:val="clear" w:fill="FFFFFF"/>
          <w:lang w:eastAsia="zh-CN"/>
        </w:rPr>
        <w:t>销售车辆不得少于</w:t>
      </w:r>
      <w:r>
        <w:rPr>
          <w:rFonts w:hint="eastAsia" w:ascii="宋体" w:hAnsi="宋体" w:eastAsia="宋体" w:cs="宋体"/>
          <w:b w:val="0"/>
          <w:bCs w:val="0"/>
          <w:i w:val="0"/>
          <w:caps w:val="0"/>
          <w:color w:val="auto"/>
          <w:spacing w:val="0"/>
          <w:sz w:val="21"/>
          <w:szCs w:val="21"/>
          <w:shd w:val="clear" w:fill="FFFFFF"/>
          <w:lang w:val="en-US" w:eastAsia="zh-CN"/>
        </w:rPr>
        <w:t>1台。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①未被责令停业，暂扣或吊销执照，或吊销资质证书；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②未进入清算程序，或被宣告破产，或其他丧失履约能力的情形；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③在国家企业信用信息公示系统（http://www.gsxt.gov.cn）中未被列入严重违法失信企业名单；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④在“信用中国”网站（http://www.creditchina.gov.cn）中未被列入失信被执行人名单；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⑤在近三年内（自响应文件递交截止之日向前追溯3年）供应商或其法定代表人未有行贿犯罪行为；</w:t>
      </w:r>
    </w:p>
    <w:p>
      <w:pPr>
        <w:pStyle w:val="11"/>
        <w:pageBreakBefore w:val="0"/>
        <w:kinsoku/>
        <w:wordWrap/>
        <w:overflowPunct/>
        <w:topLinePunct w:val="0"/>
        <w:autoSpaceDE/>
        <w:autoSpaceDN/>
        <w:bidi w:val="0"/>
        <w:adjustRightInd/>
        <w:spacing w:line="56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联合体：本次采购</w:t>
      </w:r>
      <w:r>
        <w:rPr>
          <w:rFonts w:hint="eastAsia" w:ascii="宋体" w:hAnsi="宋体" w:eastAsia="宋体" w:cs="宋体"/>
          <w:color w:val="auto"/>
          <w:sz w:val="21"/>
          <w:szCs w:val="21"/>
          <w:highlight w:val="none"/>
          <w:u w:val="none"/>
          <w:lang w:val="en-US" w:eastAsia="zh-CN"/>
        </w:rPr>
        <w:t>不接受</w:t>
      </w:r>
      <w:r>
        <w:rPr>
          <w:rFonts w:hint="eastAsia" w:ascii="宋体" w:hAnsi="宋体" w:eastAsia="宋体" w:cs="宋体"/>
          <w:color w:val="auto"/>
          <w:sz w:val="21"/>
          <w:szCs w:val="21"/>
          <w:highlight w:val="none"/>
        </w:rPr>
        <w:t>联合体报价</w:t>
      </w:r>
      <w:r>
        <w:rPr>
          <w:rFonts w:hint="eastAsia" w:ascii="宋体" w:hAnsi="宋体" w:eastAsia="宋体" w:cs="宋体"/>
          <w:color w:val="auto"/>
          <w:sz w:val="21"/>
          <w:szCs w:val="21"/>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单位负责人为同一人或者存在控股、管理关系的不同单位，不得同时参加</w:t>
      </w:r>
      <w:r>
        <w:rPr>
          <w:rFonts w:hint="eastAsia" w:ascii="宋体" w:hAnsi="宋体" w:eastAsia="宋体" w:cs="宋体"/>
          <w:color w:val="auto"/>
          <w:sz w:val="21"/>
          <w:szCs w:val="21"/>
          <w:highlight w:val="none"/>
          <w:lang w:val="en-US" w:eastAsia="zh-CN"/>
        </w:rPr>
        <w:t>同一合同包</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否则相关响应文件均无效</w:t>
      </w:r>
      <w:r>
        <w:rPr>
          <w:rFonts w:hint="eastAsia" w:ascii="宋体" w:hAnsi="宋体" w:eastAsia="宋体" w:cs="宋体"/>
          <w:color w:val="auto"/>
          <w:sz w:val="21"/>
          <w:szCs w:val="21"/>
          <w:highlight w:val="none"/>
        </w:rPr>
        <w:t>。</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26" w:name="_Toc4751"/>
      <w:bookmarkStart w:id="27" w:name="_Toc4109_WPSOffice_Level2"/>
      <w:bookmarkStart w:id="28" w:name="_Toc1994"/>
      <w:bookmarkStart w:id="29" w:name="_Toc2996_WPSOffice_Level2"/>
      <w:bookmarkStart w:id="30" w:name="_Toc25666_WPSOffice_Level2"/>
      <w:bookmarkStart w:id="31" w:name="_Toc29452_WPSOffice_Level2"/>
      <w:bookmarkStart w:id="32" w:name="_Toc525632588"/>
      <w:r>
        <w:rPr>
          <w:rFonts w:hint="eastAsia" w:ascii="宋体" w:hAnsi="宋体" w:eastAsia="宋体" w:cs="宋体"/>
          <w:bCs w:val="0"/>
          <w:color w:val="auto"/>
          <w:sz w:val="21"/>
          <w:szCs w:val="21"/>
          <w:highlight w:val="none"/>
          <w:lang w:eastAsia="zh-CN"/>
        </w:rPr>
        <w:t>询比文件</w:t>
      </w:r>
      <w:r>
        <w:rPr>
          <w:rFonts w:hint="eastAsia" w:ascii="宋体" w:hAnsi="宋体" w:eastAsia="宋体" w:cs="宋体"/>
          <w:bCs w:val="0"/>
          <w:color w:val="auto"/>
          <w:sz w:val="21"/>
          <w:szCs w:val="21"/>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供应商应在递交响应文件的截止时间前登录安徽交运集团网站（</w:t>
      </w:r>
      <w:r>
        <w:rPr>
          <w:rFonts w:hint="eastAsia" w:ascii="宋体" w:hAnsi="宋体" w:eastAsia="宋体" w:cs="宋体"/>
          <w:sz w:val="21"/>
          <w:szCs w:val="21"/>
          <w:highlight w:val="none"/>
        </w:rPr>
        <w:t>http://www.ahjyjt.com.cn/</w:t>
      </w:r>
      <w:r>
        <w:rPr>
          <w:rFonts w:hint="eastAsia" w:ascii="宋体" w:hAnsi="宋体" w:eastAsia="宋体" w:cs="宋体"/>
          <w:color w:val="auto"/>
          <w:sz w:val="21"/>
          <w:szCs w:val="21"/>
          <w:highlight w:val="none"/>
          <w:lang w:val="en-US" w:eastAsia="zh-CN"/>
        </w:rPr>
        <w:t>），选择所参加的合同包，</w:t>
      </w:r>
      <w:r>
        <w:rPr>
          <w:rFonts w:hint="eastAsia" w:ascii="宋体" w:hAnsi="宋体" w:eastAsia="宋体" w:cs="宋体"/>
          <w:color w:val="auto"/>
          <w:sz w:val="21"/>
          <w:szCs w:val="21"/>
          <w:highlight w:val="none"/>
        </w:rPr>
        <w:t>自行下载</w:t>
      </w:r>
      <w:r>
        <w:rPr>
          <w:rFonts w:hint="eastAsia" w:ascii="宋体" w:hAnsi="宋体" w:eastAsia="宋体" w:cs="宋体"/>
          <w:color w:val="auto"/>
          <w:sz w:val="21"/>
          <w:szCs w:val="21"/>
          <w:highlight w:val="none"/>
          <w:lang w:eastAsia="zh-CN"/>
        </w:rPr>
        <w:t>询比文件</w:t>
      </w:r>
      <w:r>
        <w:rPr>
          <w:rFonts w:hint="eastAsia" w:ascii="宋体" w:hAnsi="宋体" w:eastAsia="宋体" w:cs="宋体"/>
          <w:color w:val="auto"/>
          <w:sz w:val="21"/>
          <w:szCs w:val="21"/>
          <w:highlight w:val="none"/>
          <w:lang w:val="en-US" w:eastAsia="zh-CN"/>
        </w:rPr>
        <w:t>及相关资料</w:t>
      </w:r>
      <w:r>
        <w:rPr>
          <w:rFonts w:hint="eastAsia" w:ascii="宋体" w:hAnsi="宋体" w:eastAsia="宋体" w:cs="宋体"/>
          <w:color w:val="auto"/>
          <w:sz w:val="21"/>
          <w:szCs w:val="21"/>
          <w:highlight w:val="none"/>
        </w:rPr>
        <w:t>。</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33" w:name="_Toc726"/>
      <w:bookmarkStart w:id="34" w:name="_Toc525632589"/>
      <w:r>
        <w:rPr>
          <w:rFonts w:hint="eastAsia" w:ascii="宋体" w:hAnsi="宋体" w:eastAsia="宋体" w:cs="宋体"/>
          <w:bCs w:val="0"/>
          <w:color w:val="auto"/>
          <w:sz w:val="21"/>
          <w:szCs w:val="21"/>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响应文件递交的截止时间为</w:t>
      </w:r>
      <w:r>
        <w:rPr>
          <w:rFonts w:hint="eastAsia" w:ascii="宋体" w:hAnsi="宋体" w:eastAsia="宋体" w:cs="宋体"/>
          <w:color w:val="auto"/>
          <w:sz w:val="21"/>
          <w:szCs w:val="21"/>
          <w:highlight w:val="none"/>
          <w:u w:val="single"/>
          <w:lang w:val="en-US" w:eastAsia="zh-CN"/>
        </w:rPr>
        <w:t xml:space="preserve"> 2023 </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u w:val="single"/>
          <w:lang w:val="en-US" w:eastAsia="zh-CN"/>
        </w:rPr>
        <w:t xml:space="preserve"> 10 </w:t>
      </w:r>
      <w:r>
        <w:rPr>
          <w:rFonts w:hint="eastAsia" w:ascii="宋体" w:hAnsi="宋体" w:eastAsia="宋体" w:cs="宋体"/>
          <w:color w:val="auto"/>
          <w:sz w:val="21"/>
          <w:szCs w:val="21"/>
          <w:highlight w:val="none"/>
          <w:lang w:val="en-US" w:eastAsia="zh-CN"/>
        </w:rPr>
        <w:t>月</w:t>
      </w:r>
      <w:r>
        <w:rPr>
          <w:rFonts w:hint="eastAsia" w:ascii="宋体" w:hAnsi="宋体" w:eastAsia="宋体" w:cs="宋体"/>
          <w:color w:val="auto"/>
          <w:sz w:val="21"/>
          <w:szCs w:val="21"/>
          <w:highlight w:val="none"/>
          <w:u w:val="single"/>
          <w:lang w:val="en-US" w:eastAsia="zh-CN"/>
        </w:rPr>
        <w:t xml:space="preserve"> 27 </w:t>
      </w:r>
      <w:r>
        <w:rPr>
          <w:rFonts w:hint="eastAsia" w:ascii="宋体" w:hAnsi="宋体" w:eastAsia="宋体" w:cs="宋体"/>
          <w:color w:val="auto"/>
          <w:sz w:val="21"/>
          <w:szCs w:val="21"/>
          <w:highlight w:val="none"/>
          <w:lang w:val="en-US" w:eastAsia="zh-CN"/>
        </w:rPr>
        <w:t>日</w:t>
      </w:r>
      <w:r>
        <w:rPr>
          <w:rFonts w:hint="eastAsia" w:ascii="宋体" w:hAnsi="宋体" w:eastAsia="宋体" w:cs="宋体"/>
          <w:color w:val="auto"/>
          <w:sz w:val="21"/>
          <w:szCs w:val="21"/>
          <w:highlight w:val="none"/>
          <w:u w:val="single"/>
          <w:lang w:val="en-US" w:eastAsia="zh-CN"/>
        </w:rPr>
        <w:t xml:space="preserve"> 10 </w:t>
      </w:r>
      <w:r>
        <w:rPr>
          <w:rFonts w:hint="eastAsia" w:ascii="宋体" w:hAnsi="宋体" w:eastAsia="宋体" w:cs="宋体"/>
          <w:color w:val="auto"/>
          <w:sz w:val="21"/>
          <w:szCs w:val="21"/>
          <w:highlight w:val="none"/>
          <w:lang w:val="en-US" w:eastAsia="zh-CN"/>
        </w:rPr>
        <w:t>时</w:t>
      </w:r>
      <w:r>
        <w:rPr>
          <w:rFonts w:hint="eastAsia" w:ascii="宋体" w:hAnsi="宋体" w:eastAsia="宋体" w:cs="宋体"/>
          <w:color w:val="auto"/>
          <w:sz w:val="21"/>
          <w:szCs w:val="21"/>
          <w:highlight w:val="none"/>
          <w:u w:val="single"/>
          <w:lang w:val="en-US" w:eastAsia="zh-CN"/>
        </w:rPr>
        <w:t xml:space="preserve"> 00 </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，供应商的法定代表人或其授权代理人应于截止时间前将响应文件</w:t>
      </w:r>
      <w:r>
        <w:rPr>
          <w:rFonts w:hint="eastAsia" w:ascii="宋体" w:hAnsi="宋体" w:eastAsia="宋体" w:cs="宋体"/>
          <w:color w:val="auto"/>
          <w:sz w:val="21"/>
          <w:szCs w:val="21"/>
          <w:highlight w:val="none"/>
          <w:lang w:val="en-US" w:eastAsia="zh-CN"/>
        </w:rPr>
        <w:t>递交至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合肥市胜利路</w:t>
      </w:r>
      <w:r>
        <w:rPr>
          <w:rFonts w:hint="eastAsia" w:ascii="宋体" w:hAnsi="宋体" w:eastAsia="宋体" w:cs="宋体"/>
          <w:color w:val="auto"/>
          <w:sz w:val="21"/>
          <w:szCs w:val="21"/>
          <w:highlight w:val="none"/>
          <w:u w:val="single"/>
          <w:lang w:val="en-US" w:eastAsia="zh-CN"/>
        </w:rPr>
        <w:t>35号，</w:t>
      </w:r>
      <w:r>
        <w:rPr>
          <w:rFonts w:hint="eastAsia" w:ascii="宋体" w:hAnsi="宋体" w:eastAsia="宋体" w:cs="宋体"/>
          <w:color w:val="auto"/>
          <w:sz w:val="21"/>
          <w:szCs w:val="21"/>
          <w:highlight w:val="none"/>
          <w:u w:val="single"/>
          <w:lang w:eastAsia="zh-CN"/>
        </w:rPr>
        <w:t>交通饭店三楼</w:t>
      </w:r>
      <w:r>
        <w:rPr>
          <w:rFonts w:hint="eastAsia" w:ascii="宋体" w:hAnsi="宋体" w:eastAsia="宋体" w:cs="宋体"/>
          <w:color w:val="auto"/>
          <w:sz w:val="21"/>
          <w:szCs w:val="21"/>
          <w:highlight w:val="none"/>
          <w:u w:val="single"/>
          <w:lang w:val="en-US" w:eastAsia="zh-CN"/>
        </w:rPr>
        <w:t xml:space="preserve"> 汽车销售有限公司</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en-US" w:eastAsia="zh-CN"/>
        </w:rPr>
        <w:t>（地点）</w:t>
      </w:r>
      <w:r>
        <w:rPr>
          <w:rFonts w:hint="eastAsia" w:ascii="宋体" w:hAnsi="宋体" w:eastAsia="宋体" w:cs="宋体"/>
          <w:color w:val="auto"/>
          <w:sz w:val="21"/>
          <w:szCs w:val="21"/>
          <w:highlight w:val="none"/>
        </w:rPr>
        <w:t>。</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35" w:name="_Toc525632591"/>
      <w:bookmarkStart w:id="36" w:name="_Toc22719"/>
      <w:r>
        <w:rPr>
          <w:rFonts w:hint="eastAsia" w:ascii="宋体" w:hAnsi="宋体" w:eastAsia="宋体" w:cs="宋体"/>
          <w:bCs w:val="0"/>
          <w:color w:val="auto"/>
          <w:sz w:val="21"/>
          <w:szCs w:val="21"/>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响应文件的</w:t>
      </w:r>
      <w:r>
        <w:rPr>
          <w:rFonts w:hint="eastAsia" w:ascii="宋体" w:hAnsi="宋体" w:eastAsia="宋体" w:cs="宋体"/>
          <w:color w:val="auto"/>
          <w:sz w:val="21"/>
          <w:szCs w:val="21"/>
          <w:highlight w:val="none"/>
        </w:rPr>
        <w:t>递交截止时间</w:t>
      </w:r>
      <w:r>
        <w:rPr>
          <w:rFonts w:hint="eastAsia" w:ascii="宋体" w:hAnsi="宋体" w:eastAsia="宋体" w:cs="宋体"/>
          <w:color w:val="auto"/>
          <w:sz w:val="21"/>
          <w:szCs w:val="21"/>
          <w:highlight w:val="none"/>
          <w:lang w:val="en-US" w:eastAsia="zh-CN"/>
        </w:rPr>
        <w:t>到后，采购人将于_</w:t>
      </w:r>
      <w:r>
        <w:rPr>
          <w:rFonts w:hint="eastAsia" w:ascii="宋体" w:hAnsi="宋体" w:eastAsia="宋体" w:cs="宋体"/>
          <w:color w:val="auto"/>
          <w:sz w:val="21"/>
          <w:szCs w:val="21"/>
          <w:highlight w:val="none"/>
          <w:u w:val="single"/>
          <w:lang w:val="en-US" w:eastAsia="zh-CN"/>
        </w:rPr>
        <w:t>交通饭店三楼会议室</w:t>
      </w:r>
      <w:r>
        <w:rPr>
          <w:rFonts w:hint="eastAsia" w:ascii="宋体" w:hAnsi="宋体" w:eastAsia="宋体" w:cs="宋体"/>
          <w:color w:val="auto"/>
          <w:sz w:val="21"/>
          <w:szCs w:val="21"/>
          <w:highlight w:val="none"/>
          <w:lang w:val="en-US" w:eastAsia="zh-CN"/>
        </w:rPr>
        <w:t>_（地点）组织进行响应文件的启封。供应商的法定代表人或授权代理人应携带本人身份证、</w:t>
      </w:r>
      <w:r>
        <w:rPr>
          <w:rFonts w:hint="eastAsia" w:ascii="宋体" w:hAnsi="宋体" w:eastAsia="宋体" w:cs="宋体"/>
          <w:color w:val="auto"/>
          <w:sz w:val="21"/>
          <w:szCs w:val="21"/>
          <w:highlight w:val="none"/>
        </w:rPr>
        <w:t>授权代理人</w:t>
      </w:r>
      <w:r>
        <w:rPr>
          <w:rFonts w:hint="eastAsia" w:ascii="宋体" w:hAnsi="宋体" w:eastAsia="宋体" w:cs="宋体"/>
          <w:color w:val="auto"/>
          <w:sz w:val="21"/>
          <w:szCs w:val="21"/>
          <w:highlight w:val="none"/>
          <w:lang w:val="en-US" w:eastAsia="zh-CN"/>
        </w:rPr>
        <w:t>应携带授权委托书准时参加启封会议。</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本项目不收取响应保证金。</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本次采购公告在</w:t>
      </w:r>
      <w:r>
        <w:rPr>
          <w:rFonts w:hint="eastAsia" w:ascii="宋体" w:hAnsi="宋体" w:eastAsia="宋体" w:cs="宋体"/>
          <w:color w:val="auto"/>
          <w:sz w:val="21"/>
          <w:szCs w:val="21"/>
          <w:highlight w:val="none"/>
          <w:lang w:val="en-US" w:eastAsia="zh-CN"/>
        </w:rPr>
        <w:t>安徽交运集团网站（</w:t>
      </w:r>
      <w:r>
        <w:rPr>
          <w:rFonts w:hint="eastAsia" w:ascii="宋体" w:hAnsi="宋体" w:eastAsia="宋体" w:cs="宋体"/>
          <w:sz w:val="21"/>
          <w:szCs w:val="21"/>
          <w:highlight w:val="none"/>
        </w:rPr>
        <w:t>http://www.ahjyjt.com.cn/</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上发布。</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37" w:name="_Toc8501"/>
      <w:bookmarkStart w:id="38" w:name="_Toc26829"/>
      <w:bookmarkStart w:id="39" w:name="_Toc20572_WPSOffice_Level2"/>
      <w:bookmarkStart w:id="40" w:name="_Toc525632592"/>
      <w:bookmarkStart w:id="41" w:name="_Toc321_WPSOffice_Level2"/>
      <w:bookmarkStart w:id="42" w:name="_Toc28571_WPSOffice_Level2"/>
      <w:bookmarkStart w:id="43" w:name="_Toc14943_WPSOffice_Level2"/>
      <w:r>
        <w:rPr>
          <w:rFonts w:hint="eastAsia" w:ascii="宋体" w:hAnsi="宋体" w:eastAsia="宋体" w:cs="宋体"/>
          <w:bCs w:val="0"/>
          <w:color w:val="auto"/>
          <w:sz w:val="21"/>
          <w:szCs w:val="21"/>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 购 人：</w:t>
      </w:r>
      <w:r>
        <w:rPr>
          <w:rFonts w:hint="eastAsia" w:ascii="宋体" w:hAnsi="宋体" w:eastAsia="宋体" w:cs="宋体"/>
          <w:color w:val="auto"/>
          <w:sz w:val="21"/>
          <w:szCs w:val="21"/>
          <w:highlight w:val="none"/>
          <w:u w:val="single"/>
          <w:lang w:val="en-US" w:eastAsia="zh-CN"/>
        </w:rPr>
        <w:t xml:space="preserve"> 安徽交运集团汽车销售有限公司 </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lang w:val="en-US" w:eastAsia="zh-CN"/>
        </w:rPr>
        <w:t xml:space="preserve"> 合肥市胜利路35号 交通饭店 </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lang w:val="en-US" w:eastAsia="zh-CN"/>
        </w:rPr>
        <w:t xml:space="preserve"> 230011 </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w:t>
      </w:r>
      <w:r>
        <w:rPr>
          <w:rFonts w:hint="eastAsia" w:ascii="宋体" w:hAnsi="宋体" w:eastAsia="宋体" w:cs="宋体"/>
          <w:color w:val="auto"/>
          <w:sz w:val="21"/>
          <w:szCs w:val="21"/>
          <w:highlight w:val="none"/>
          <w:u w:val="single"/>
          <w:lang w:val="en-US" w:eastAsia="zh-CN"/>
        </w:rPr>
        <w:t xml:space="preserve"> 张倩 </w:t>
      </w:r>
      <w:r>
        <w:rPr>
          <w:rFonts w:hint="eastAsia" w:ascii="宋体" w:hAnsi="宋体" w:eastAsia="宋体" w:cs="宋体"/>
          <w:color w:val="auto"/>
          <w:sz w:val="21"/>
          <w:szCs w:val="21"/>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lang w:val="en-US" w:eastAsia="zh-CN"/>
        </w:rPr>
        <w:t xml:space="preserve">0551-64299058 </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电子邮箱：</w:t>
      </w:r>
      <w:r>
        <w:rPr>
          <w:rFonts w:hint="eastAsia" w:ascii="宋体" w:hAnsi="宋体" w:eastAsia="宋体" w:cs="宋体"/>
          <w:color w:val="auto"/>
          <w:sz w:val="21"/>
          <w:szCs w:val="21"/>
          <w:highlight w:val="none"/>
          <w:u w:val="single"/>
          <w:lang w:val="en-US" w:eastAsia="zh-CN"/>
        </w:rPr>
        <w:t xml:space="preserve"> ahjyxs@163.com </w:t>
      </w:r>
      <w:r>
        <w:rPr>
          <w:rFonts w:hint="eastAsia" w:ascii="宋体" w:hAnsi="宋体" w:eastAsia="宋体" w:cs="宋体"/>
          <w:color w:val="auto"/>
          <w:sz w:val="21"/>
          <w:szCs w:val="21"/>
          <w:highlight w:val="none"/>
        </w:rPr>
        <w:t xml:space="preserve"> </w:t>
      </w:r>
    </w:p>
    <w:p>
      <w:pPr>
        <w:pStyle w:val="5"/>
        <w:rPr>
          <w:rFonts w:hint="eastAsia" w:ascii="宋体" w:hAnsi="宋体" w:eastAsia="宋体" w:cs="宋体"/>
          <w:color w:val="auto"/>
          <w:sz w:val="21"/>
          <w:szCs w:val="21"/>
          <w:highlight w:val="none"/>
        </w:rPr>
      </w:pPr>
    </w:p>
    <w:p>
      <w:pPr>
        <w:pStyle w:val="5"/>
        <w:rPr>
          <w:rFonts w:hint="eastAsia" w:ascii="宋体" w:hAnsi="宋体" w:eastAsia="宋体" w:cs="宋体"/>
          <w:color w:val="auto"/>
          <w:sz w:val="21"/>
          <w:szCs w:val="21"/>
          <w:highlight w:val="none"/>
        </w:rPr>
      </w:pPr>
    </w:p>
    <w:p>
      <w:pPr>
        <w:pStyle w:val="19"/>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2"/>
          <w:highlight w:val="none"/>
        </w:rPr>
        <w:t xml:space="preserve">                            </w:t>
      </w:r>
    </w:p>
    <w:p>
      <w:pPr>
        <w:pStyle w:val="19"/>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 xml:space="preserve">2023 </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10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20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2"/>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rPr>
          <w:rFonts w:hint="eastAsia"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p>
    <w:p>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不分包。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技术性能（质量）指标描述；</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0000FF"/>
          <w:highlight w:val="none"/>
        </w:rPr>
      </w:pPr>
      <w:r>
        <w:rPr>
          <w:rFonts w:hint="default" w:ascii="Times New Roman" w:hAnsi="Times New Roman" w:cs="Times New Roman"/>
          <w:color w:val="0000FF"/>
          <w:highlight w:val="none"/>
        </w:rPr>
        <w:t>3.2.1 报价应包括国家规定的增值税税金</w:t>
      </w:r>
      <w:r>
        <w:rPr>
          <w:rFonts w:hint="eastAsia" w:ascii="Times New Roman" w:hAnsi="Times New Roman" w:cs="Times New Roman"/>
          <w:color w:val="0000FF"/>
          <w:highlight w:val="none"/>
          <w:lang w:eastAsia="zh-CN"/>
        </w:rPr>
        <w:t>，</w:t>
      </w:r>
      <w:r>
        <w:rPr>
          <w:rFonts w:hint="eastAsia" w:ascii="Times New Roman" w:hAnsi="Times New Roman" w:cs="Times New Roman"/>
          <w:color w:val="0000FF"/>
          <w:highlight w:val="none"/>
          <w:lang w:val="en-US" w:eastAsia="zh-CN"/>
        </w:rPr>
        <w:t>供应商应提供增值税发票13%</w:t>
      </w:r>
      <w:r>
        <w:rPr>
          <w:rFonts w:hint="default" w:ascii="Times New Roman" w:hAnsi="Times New Roman" w:cs="Times New Roman"/>
          <w:color w:val="0000FF"/>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highlight w:val="green"/>
        </w:rPr>
      </w:pPr>
      <w:r>
        <w:rPr>
          <w:rFonts w:ascii="Times New Roman" w:hAnsi="Times New Roman" w:eastAsia="宋体" w:cs="Times New Roman"/>
          <w:highlight w:val="green"/>
        </w:rPr>
        <w:t>（3）</w:t>
      </w:r>
      <w:r>
        <w:rPr>
          <w:rFonts w:hint="eastAsia" w:ascii="Times New Roman" w:hAnsi="Times New Roman" w:eastAsia="宋体" w:cs="Times New Roman"/>
          <w:highlight w:val="green"/>
        </w:rPr>
        <w:t>响应文件</w:t>
      </w:r>
      <w:r>
        <w:rPr>
          <w:rFonts w:ascii="Times New Roman" w:hAnsi="Times New Roman" w:eastAsia="宋体" w:cs="Times New Roman"/>
          <w:highlight w:val="green"/>
        </w:rPr>
        <w:t>的正本与副本</w:t>
      </w:r>
      <w:r>
        <w:rPr>
          <w:rFonts w:hint="eastAsia" w:ascii="Times New Roman" w:hAnsi="Times New Roman" w:eastAsia="宋体" w:cs="Times New Roman"/>
          <w:highlight w:val="green"/>
          <w:lang w:val="en-US" w:eastAsia="zh-CN"/>
        </w:rPr>
        <w:t>胶装密封</w:t>
      </w:r>
      <w:r>
        <w:rPr>
          <w:rFonts w:ascii="Times New Roman" w:hAnsi="Times New Roman" w:eastAsia="宋体" w:cs="Times New Roman"/>
          <w:highlight w:val="green"/>
        </w:rPr>
        <w:t>装订。</w:t>
      </w:r>
    </w:p>
    <w:p>
      <w:pPr>
        <w:spacing w:line="440" w:lineRule="exact"/>
        <w:ind w:firstLine="420"/>
        <w:rPr>
          <w:rFonts w:hint="eastAsia" w:ascii="Times New Roman" w:hAnsi="Times New Roman" w:eastAsia="宋体" w:cs="Times New Roman"/>
          <w:highlight w:val="green"/>
          <w:lang w:val="en-US" w:eastAsia="zh-CN"/>
        </w:rPr>
      </w:pPr>
      <w:r>
        <w:rPr>
          <w:rFonts w:hint="eastAsia" w:ascii="Times New Roman" w:hAnsi="Times New Roman" w:eastAsia="宋体" w:cs="Times New Roman"/>
          <w:highlight w:val="green"/>
          <w:lang w:eastAsia="zh-CN"/>
        </w:rPr>
        <w:t>（</w:t>
      </w:r>
      <w:r>
        <w:rPr>
          <w:rFonts w:hint="eastAsia" w:ascii="Times New Roman" w:hAnsi="Times New Roman" w:eastAsia="宋体" w:cs="Times New Roman"/>
          <w:highlight w:val="green"/>
          <w:lang w:val="en-US" w:eastAsia="zh-CN"/>
        </w:rPr>
        <w:t>4</w:t>
      </w:r>
      <w:r>
        <w:rPr>
          <w:rFonts w:hint="eastAsia" w:ascii="Times New Roman" w:hAnsi="Times New Roman" w:eastAsia="宋体" w:cs="Times New Roman"/>
          <w:highlight w:val="green"/>
          <w:lang w:eastAsia="zh-CN"/>
        </w:rPr>
        <w:t>）</w:t>
      </w:r>
      <w:r>
        <w:rPr>
          <w:rFonts w:hint="eastAsia" w:ascii="Times New Roman" w:hAnsi="Times New Roman" w:eastAsia="宋体" w:cs="Times New Roman"/>
          <w:highlight w:val="green"/>
          <w:lang w:val="en-US" w:eastAsia="zh-CN"/>
        </w:rPr>
        <w:t>响应文件需</w:t>
      </w:r>
      <w:r>
        <w:rPr>
          <w:rFonts w:hint="eastAsia" w:ascii="Times New Roman" w:hAnsi="Times New Roman" w:eastAsia="宋体" w:cs="Times New Roman"/>
          <w:highlight w:val="green"/>
        </w:rPr>
        <w:t>供应商</w:t>
      </w:r>
      <w:r>
        <w:rPr>
          <w:rFonts w:ascii="Times New Roman" w:hAnsi="Times New Roman" w:eastAsia="宋体" w:cs="Times New Roman"/>
          <w:highlight w:val="green"/>
        </w:rPr>
        <w:t>的法定代表人或其授权的代理人</w:t>
      </w:r>
      <w:r>
        <w:rPr>
          <w:rFonts w:hint="eastAsia" w:ascii="Times New Roman" w:hAnsi="Times New Roman" w:eastAsia="宋体" w:cs="Times New Roman"/>
          <w:highlight w:val="green"/>
        </w:rPr>
        <w:t>签名</w:t>
      </w:r>
      <w:r>
        <w:rPr>
          <w:rFonts w:hint="eastAsia" w:ascii="Times New Roman" w:hAnsi="Times New Roman" w:eastAsia="宋体" w:cs="Times New Roman"/>
          <w:highlight w:val="green"/>
          <w:lang w:val="en-US" w:eastAsia="zh-CN"/>
        </w:rPr>
        <w:t>和</w:t>
      </w:r>
      <w:r>
        <w:rPr>
          <w:rFonts w:ascii="Times New Roman" w:hAnsi="Times New Roman" w:eastAsia="宋体" w:cs="Times New Roman"/>
          <w:highlight w:val="green"/>
        </w:rPr>
        <w:t>盖单位章</w:t>
      </w:r>
      <w:r>
        <w:rPr>
          <w:rFonts w:hint="eastAsia" w:ascii="Times New Roman" w:hAnsi="Times New Roman" w:eastAsia="宋体" w:cs="Times New Roman"/>
          <w:highlight w:val="green"/>
          <w:lang w:eastAsia="zh-CN"/>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green"/>
          <w:lang w:val="en-US" w:eastAsia="zh-CN"/>
        </w:rPr>
      </w:pPr>
      <w:r>
        <w:rPr>
          <w:rFonts w:hint="default" w:ascii="Times New Roman" w:hAnsi="Times New Roman" w:cs="Times New Roman"/>
          <w:color w:val="auto"/>
          <w:highlight w:val="green"/>
        </w:rPr>
        <w:t>4.1.1</w:t>
      </w:r>
      <w:r>
        <w:rPr>
          <w:rFonts w:hint="default" w:ascii="Times New Roman" w:hAnsi="Times New Roman" w:cs="Times New Roman"/>
          <w:color w:val="auto"/>
          <w:highlight w:val="green"/>
          <w:lang w:eastAsia="zh-CN"/>
        </w:rPr>
        <w:t>响应文件</w:t>
      </w:r>
      <w:r>
        <w:rPr>
          <w:rFonts w:hint="eastAsia" w:ascii="Times New Roman" w:hAnsi="Times New Roman" w:cs="Times New Roman"/>
          <w:color w:val="auto"/>
          <w:highlight w:val="green"/>
          <w:lang w:val="en-US" w:eastAsia="zh-CN"/>
        </w:rPr>
        <w:t>正、副本</w:t>
      </w:r>
      <w:r>
        <w:rPr>
          <w:rFonts w:hint="default" w:ascii="Times New Roman" w:hAnsi="Times New Roman" w:cs="Times New Roman"/>
          <w:color w:val="auto"/>
          <w:highlight w:val="green"/>
        </w:rPr>
        <w:t>应</w:t>
      </w:r>
      <w:r>
        <w:rPr>
          <w:rFonts w:hint="eastAsia" w:ascii="Times New Roman" w:hAnsi="Times New Roman" w:cs="Times New Roman"/>
          <w:color w:val="auto"/>
          <w:highlight w:val="green"/>
          <w:lang w:val="en-US" w:eastAsia="zh-CN"/>
        </w:rPr>
        <w:t>胶装</w:t>
      </w:r>
      <w:r>
        <w:rPr>
          <w:rFonts w:hint="default" w:ascii="Times New Roman" w:hAnsi="Times New Roman" w:cs="Times New Roman"/>
          <w:color w:val="auto"/>
          <w:highlight w:val="green"/>
        </w:rPr>
        <w:t>密封包装</w:t>
      </w:r>
      <w:r>
        <w:rPr>
          <w:rFonts w:hint="eastAsia" w:ascii="Times New Roman" w:hAnsi="Times New Roman" w:cs="Times New Roman"/>
          <w:color w:val="auto"/>
          <w:highlight w:val="green"/>
          <w:lang w:val="en-US" w:eastAsia="zh-CN"/>
        </w:rPr>
        <w:t>在封套内</w:t>
      </w:r>
      <w:r>
        <w:rPr>
          <w:rFonts w:hint="eastAsia" w:ascii="Times New Roman" w:hAnsi="Times New Roman" w:cs="Times New Roman"/>
          <w:color w:val="auto"/>
          <w:highlight w:val="green"/>
          <w:lang w:eastAsia="zh-CN"/>
        </w:rPr>
        <w:t>，</w:t>
      </w:r>
      <w:r>
        <w:rPr>
          <w:rFonts w:hint="eastAsia" w:ascii="Times New Roman" w:hAnsi="Times New Roman" w:cs="Times New Roman"/>
          <w:color w:val="auto"/>
          <w:highlight w:val="green"/>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hint="eastAsia" w:ascii="Times New Roman" w:hAnsi="Times New Roman"/>
          <w:color w:val="auto"/>
          <w:highlight w:val="none"/>
          <w:lang w:val="en-US" w:eastAsia="zh-CN"/>
        </w:rPr>
        <w:t>有权</w:t>
      </w:r>
      <w:r>
        <w:rPr>
          <w:rFonts w:ascii="Times New Roman" w:hAnsi="Times New Roman"/>
          <w:color w:val="auto"/>
          <w:highlight w:val="none"/>
        </w:rPr>
        <w:t>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val="en-US" w:eastAsia="zh-CN"/>
        </w:rPr>
        <w:t>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eastAsia="zh-CN"/>
        </w:rPr>
        <w:t>递交响应文件表</w:t>
      </w:r>
      <w:r>
        <w:rPr>
          <w:rFonts w:ascii="Times New Roman" w:hAnsi="Times New Roman"/>
          <w:color w:val="auto"/>
          <w:highlight w:val="none"/>
        </w:rPr>
        <w:t>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26656972"/>
      <w:bookmarkStart w:id="45" w:name="_Toc9067725"/>
      <w:bookmarkStart w:id="46" w:name="_Toc14201241"/>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26656973"/>
      <w:bookmarkStart w:id="48" w:name="_Toc14201242"/>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14201244"/>
      <w:bookmarkStart w:id="5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9067726"/>
      <w:bookmarkStart w:id="52" w:name="_Toc14201245"/>
      <w:bookmarkStart w:id="53" w:name="_Toc26656976"/>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14201246"/>
      <w:bookmarkStart w:id="55" w:name="_Toc26656977"/>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26656978"/>
      <w:bookmarkStart w:id="57" w:name="_Toc14201247"/>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26656979"/>
      <w:bookmarkStart w:id="59" w:name="_Toc14201248"/>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14201257"/>
      <w:bookmarkStart w:id="64" w:name="_Toc26656988"/>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26656994"/>
      <w:bookmarkStart w:id="68" w:name="_Toc14201263"/>
      <w:bookmarkStart w:id="69" w:name="_Toc9067731"/>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9"/>
        <w:jc w:val="right"/>
        <w:rPr>
          <w:rFonts w:hint="default" w:ascii="Times New Roman" w:hAnsi="Times New Roman" w:cs="Times New Roman"/>
          <w:color w:val="auto"/>
          <w:sz w:val="21"/>
          <w:szCs w:val="22"/>
          <w:highlight w:val="none"/>
        </w:rPr>
      </w:pPr>
    </w:p>
    <w:p>
      <w:pPr>
        <w:pStyle w:val="19"/>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2"/>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2"/>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5"/>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2"/>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1"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2"/>
        <w:tblW w:w="93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12245_WPSOffice_Level2"/>
      <w:bookmarkStart w:id="72" w:name="_Toc218_WPSOffice_Level2"/>
      <w:bookmarkStart w:id="73" w:name="_Toc21524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8414_WPSOffice_Level2"/>
      <w:bookmarkStart w:id="75" w:name="_Toc5856_WPSOffice_Level2"/>
      <w:bookmarkStart w:id="76" w:name="_Toc31322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5620_WPSOffice_Level2"/>
      <w:bookmarkStart w:id="78" w:name="_Toc2932_WPSOffice_Level2"/>
      <w:bookmarkStart w:id="79" w:name="_Toc1346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14207_WPSOffice_Level2"/>
      <w:bookmarkStart w:id="81" w:name="_Toc14464_WPSOffice_Level2"/>
      <w:bookmarkStart w:id="82" w:name="_Toc32316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13397_WPSOffice_Level2"/>
      <w:bookmarkStart w:id="84" w:name="_Toc3913_WPSOffice_Level2"/>
      <w:bookmarkStart w:id="85" w:name="_Toc5114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3031_WPSOffice_Level2"/>
      <w:bookmarkStart w:id="87" w:name="_Toc8934_WPSOffice_Level2"/>
      <w:bookmarkStart w:id="88" w:name="_Toc23800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w:t>
      </w:r>
      <w:r>
        <w:rPr>
          <w:rFonts w:hint="eastAsia" w:ascii="Times New Roman" w:hAnsi="Times New Roman" w:cs="Times New Roman"/>
          <w:color w:val="auto"/>
          <w:highlight w:val="none"/>
          <w:lang w:val="en-US" w:eastAsia="zh-CN"/>
        </w:rPr>
        <w:t>签到</w:t>
      </w:r>
      <w:r>
        <w:rPr>
          <w:rFonts w:hint="default" w:ascii="Times New Roman" w:hAnsi="Times New Roman" w:cs="Times New Roman"/>
          <w:color w:val="auto"/>
          <w:highlight w:val="none"/>
          <w:lang w:val="en-US" w:eastAsia="zh-CN"/>
        </w:rPr>
        <w:t>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2"/>
        <w:numPr>
          <w:ilvl w:val="0"/>
          <w:numId w:val="3"/>
        </w:numPr>
        <w:spacing w:before="240" w:after="240"/>
        <w:ind w:leftChars="0"/>
        <w:jc w:val="center"/>
        <w:rPr>
          <w:rFonts w:hint="default" w:ascii="Times New Roman" w:hAnsi="Times New Roman" w:eastAsia="宋体" w:cs="Times New Roman"/>
          <w:color w:val="auto"/>
          <w:highlight w:val="none"/>
          <w:lang w:val="en-US" w:eastAsia="zh-CN"/>
        </w:rPr>
      </w:pPr>
      <w:bookmarkStart w:id="89" w:name="_Toc10990_WPSOffice_Level1"/>
      <w:r>
        <w:rPr>
          <w:rFonts w:hint="default" w:ascii="Times New Roman" w:hAnsi="Times New Roman" w:eastAsia="宋体" w:cs="Times New Roman"/>
          <w:color w:val="auto"/>
          <w:highlight w:val="none"/>
          <w:lang w:val="en-US" w:eastAsia="zh-CN"/>
        </w:rPr>
        <w:t>合同内容</w:t>
      </w:r>
      <w:bookmarkEnd w:id="89"/>
    </w:p>
    <w:p>
      <w:pPr>
        <w:ind w:firstLine="3200" w:firstLineChars="1000"/>
        <w:rPr>
          <w:rFonts w:ascii="Times New Roman" w:hAnsi="Times New Roman" w:eastAsia="黑体" w:cs="Times New Roman"/>
          <w:sz w:val="32"/>
          <w:szCs w:val="32"/>
        </w:rPr>
      </w:pPr>
      <w:bookmarkStart w:id="90" w:name="_Toc501460622"/>
      <w:bookmarkStart w:id="91" w:name="_Toc21707_WPSOffice_Level1"/>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7200" w:firstLineChars="3000"/>
        <w:rPr>
          <w:rFonts w:ascii="Times New Roman" w:hAnsi="Times New Roman" w:cs="Times New Roman"/>
          <w:sz w:val="24"/>
        </w:rPr>
      </w:pPr>
      <w:r>
        <w:rPr>
          <w:rFonts w:hint="eastAsia" w:ascii="Times New Roman" w:hAnsi="Times New Roman" w:cs="Times New Roman"/>
          <w:sz w:val="24"/>
        </w:rPr>
        <w:t>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w:t>
      </w:r>
      <w:r>
        <w:rPr>
          <w:rFonts w:hint="eastAsia" w:ascii="Times New Roman" w:hAnsi="Times New Roman" w:cs="Times New Roman"/>
          <w:szCs w:val="21"/>
          <w:lang w:val="en-US" w:eastAsia="zh-CN"/>
        </w:rPr>
        <w:t>甲乙双方就</w:t>
      </w:r>
      <w:r>
        <w:rPr>
          <w:rFonts w:ascii="Times New Roman" w:hAnsi="Times New Roman" w:cs="Times New Roman"/>
          <w:szCs w:val="21"/>
        </w:rPr>
        <w:t>提供</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w:t>
      </w:r>
      <w:r>
        <w:rPr>
          <w:rFonts w:hint="eastAsia" w:ascii="Times New Roman" w:hAnsi="Times New Roman" w:cs="Times New Roman"/>
          <w:szCs w:val="21"/>
          <w:lang w:val="en-US" w:eastAsia="zh-CN"/>
        </w:rPr>
        <w:t>要求</w:t>
      </w:r>
      <w:r>
        <w:rPr>
          <w:rFonts w:ascii="Times New Roman" w:hAnsi="Times New Roman" w:cs="Times New Roman"/>
          <w:szCs w:val="21"/>
        </w:rPr>
        <w:t>乙方提供</w:t>
      </w:r>
      <w:bookmarkEnd w:id="90"/>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rPr>
              <w:t>单价</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元</w:t>
            </w:r>
            <w:r>
              <w:rPr>
                <w:rFonts w:hint="eastAsia" w:ascii="Times New Roman" w:hAnsi="Times New Roman" w:cs="Times New Roman"/>
                <w:szCs w:val="21"/>
                <w:lang w:eastAsia="zh-CN"/>
              </w:rPr>
              <w:t>）</w:t>
            </w:r>
          </w:p>
        </w:tc>
        <w:tc>
          <w:tcPr>
            <w:tcW w:w="1420" w:type="dxa"/>
            <w:vAlign w:val="center"/>
          </w:tcPr>
          <w:p>
            <w:pPr>
              <w:spacing w:line="360" w:lineRule="auto"/>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rPr>
              <w:t>合价</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元</w:t>
            </w:r>
            <w:r>
              <w:rPr>
                <w:rFonts w:hint="eastAsia" w:ascii="Times New Roman" w:hAnsi="Times New Roman"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0" w:type="dxa"/>
            <w:gridSpan w:val="5"/>
            <w:vAlign w:val="center"/>
          </w:tcPr>
          <w:p>
            <w:pPr>
              <w:spacing w:line="360" w:lineRule="auto"/>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rPr>
              <w:t xml:space="preserve">                         </w:t>
            </w:r>
            <w:r>
              <w:rPr>
                <w:rFonts w:hint="eastAsia" w:ascii="Times New Roman" w:hAnsi="Times New Roman" w:cs="Times New Roman"/>
                <w:szCs w:val="21"/>
                <w:lang w:eastAsia="zh-CN"/>
              </w:rPr>
              <w:t>不含税价：</w:t>
            </w:r>
            <w:r>
              <w:rPr>
                <w:rFonts w:hint="eastAsia" w:ascii="Times New Roman" w:hAnsi="Times New Roman" w:cs="Times New Roman"/>
                <w:szCs w:val="21"/>
                <w:lang w:val="en-US" w:eastAsia="zh-CN"/>
              </w:rPr>
              <w:t xml:space="preserve"> 元</w:t>
            </w:r>
            <w:r>
              <w:rPr>
                <w:rFonts w:hint="eastAsia" w:ascii="Times New Roman" w:hAnsi="Times New Roman" w:cs="Times New Roman"/>
                <w:szCs w:val="21"/>
              </w:rPr>
              <w:t xml:space="preserve">       增值税：   </w:t>
            </w:r>
            <w:r>
              <w:rPr>
                <w:rFonts w:hint="eastAsia" w:ascii="Times New Roman" w:hAnsi="Times New Roman" w:cs="Times New Roman"/>
                <w:szCs w:val="21"/>
                <w:lang w:val="en-US" w:eastAsia="zh-CN"/>
              </w:rPr>
              <w:t>元</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hint="eastAsia" w:ascii="宋体" w:hAnsi="宋体" w:eastAsia="宋体" w:cs="宋体"/>
          <w:szCs w:val="21"/>
          <w:lang w:eastAsia="zh-CN"/>
        </w:rPr>
      </w:pPr>
      <w:r>
        <w:rPr>
          <w:rFonts w:hint="eastAsia" w:ascii="宋体" w:hAnsi="宋体" w:eastAsia="宋体" w:cs="宋体"/>
          <w:szCs w:val="21"/>
        </w:rPr>
        <w:t>1.2上述费用包括了为实施和完成合同所需的设计费、制造费、材料费、利润、税费、运输费、上牌费、验收、取证、培训、技术服务、损耗费、检测费、验收费、安装调试费、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等达到使用条件及质保期维护维修的一切费用，以及合同约定的所有责任、义务和一般风险。乙方届时应派出现场服务人员完成车辆的上牌工作</w:t>
      </w:r>
      <w:r>
        <w:rPr>
          <w:rFonts w:hint="eastAsia" w:ascii="宋体" w:hAnsi="宋体" w:eastAsia="宋体" w:cs="宋体"/>
          <w:szCs w:val="21"/>
          <w:lang w:eastAsia="zh-CN"/>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hint="eastAsia" w:ascii="Times New Roman" w:hAnsi="Times New Roman" w:cs="Times New Roman"/>
          <w:szCs w:val="21"/>
          <w:u w:val="single"/>
        </w:rPr>
        <w:t xml:space="preserve"> </w:t>
      </w:r>
      <w:r>
        <w:rPr>
          <w:rFonts w:hint="eastAsia" w:ascii="Times New Roman" w:hAnsi="Times New Roman" w:cs="Times New Roman"/>
          <w:szCs w:val="21"/>
          <w:u w:val="single"/>
          <w:lang w:val="en-US" w:eastAsia="zh-CN"/>
        </w:rPr>
        <w:t xml:space="preserve">   </w:t>
      </w:r>
      <w:r>
        <w:rPr>
          <w:rFonts w:hint="eastAsia" w:ascii="Times New Roman" w:hAnsi="Times New Roman" w:cs="Times New Roman"/>
          <w:szCs w:val="21"/>
          <w:u w:val="single"/>
        </w:rPr>
        <w:t>年</w:t>
      </w:r>
      <w:r>
        <w:rPr>
          <w:rFonts w:hint="eastAsia" w:ascii="Times New Roman" w:hAnsi="Times New Roman" w:cs="Times New Roman"/>
          <w:szCs w:val="21"/>
          <w:u w:val="single"/>
          <w:lang w:eastAsia="zh-CN"/>
        </w:rPr>
        <w:t>（</w:t>
      </w:r>
      <w:r>
        <w:rPr>
          <w:rFonts w:hint="eastAsia"/>
          <w:u w:val="single"/>
          <w:lang w:eastAsia="zh-CN"/>
        </w:rPr>
        <w:t>自甲方验收合格货物之日起计算</w:t>
      </w:r>
      <w:r>
        <w:rPr>
          <w:rFonts w:hint="eastAsia" w:ascii="Times New Roman" w:hAnsi="Times New Roman" w:cs="Times New Roman"/>
          <w:szCs w:val="21"/>
          <w:u w:val="single"/>
          <w:lang w:eastAsia="zh-CN"/>
        </w:rPr>
        <w:t>）</w:t>
      </w:r>
      <w:r>
        <w:rPr>
          <w:rFonts w:hint="eastAsia" w:ascii="Times New Roman" w:hAnsi="Times New Roman" w:cs="Times New Roman"/>
          <w:szCs w:val="21"/>
          <w:u w:val="single"/>
        </w:rPr>
        <w:t xml:space="preserve"> </w:t>
      </w:r>
      <w:r>
        <w:rPr>
          <w:rFonts w:ascii="Times New Roman" w:hAnsi="Times New Roman" w:cs="Times New Roman"/>
          <w:szCs w:val="21"/>
          <w:u w:val="single"/>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hint="eastAsia" w:ascii="Times New Roman" w:hAnsi="Times New Roman" w:cs="Times New Roman"/>
          <w:szCs w:val="21"/>
          <w:u w:val="single"/>
        </w:rPr>
        <w:t>甲方指定</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hint="eastAsia" w:ascii="Times New Roman" w:hAnsi="Times New Roman" w:cs="Times New Roman"/>
          <w:szCs w:val="21"/>
        </w:rPr>
        <w:t>自年月日起至年月日止。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adjustRightInd w:val="0"/>
        <w:snapToGrid w:val="0"/>
        <w:spacing w:line="400" w:lineRule="atLeast"/>
        <w:ind w:firstLine="420" w:firstLineChars="200"/>
        <w:jc w:val="left"/>
        <w:rPr>
          <w:rFonts w:hint="default" w:ascii="宋体" w:hAnsi="宋体" w:cs="宋体" w:eastAsiaTheme="minorEastAsia"/>
          <w:kern w:val="0"/>
          <w:szCs w:val="21"/>
          <w:lang w:val="en-US" w:eastAsia="zh-CN"/>
        </w:rPr>
      </w:pPr>
      <w:r>
        <w:rPr>
          <w:rFonts w:hint="eastAsia" w:asciiTheme="minorEastAsia" w:hAnsiTheme="minorEastAsia" w:cstheme="minorEastAsia"/>
          <w:color w:val="333333"/>
          <w:kern w:val="0"/>
          <w:szCs w:val="21"/>
        </w:rPr>
        <w:t>6.1所购车辆送到询价单位指定交付地点经验收合格并开具机动车销售增值税专用发票，</w:t>
      </w:r>
      <w:r>
        <w:rPr>
          <w:rFonts w:hint="eastAsia" w:asciiTheme="minorEastAsia" w:hAnsiTheme="minorEastAsia" w:cstheme="minorEastAsia"/>
          <w:szCs w:val="21"/>
        </w:rPr>
        <w:t>车辆交接验收完成后</w:t>
      </w:r>
      <w:r>
        <w:rPr>
          <w:rFonts w:hint="eastAsia" w:asciiTheme="minorEastAsia" w:hAnsiTheme="minorEastAsia" w:cstheme="minorEastAsia"/>
          <w:szCs w:val="21"/>
          <w:lang w:val="en-US" w:eastAsia="zh-CN"/>
        </w:rPr>
        <w:t>30</w:t>
      </w:r>
      <w:r>
        <w:rPr>
          <w:rFonts w:hint="eastAsia" w:asciiTheme="minorEastAsia" w:hAnsiTheme="minorEastAsia" w:cstheme="minorEastAsia"/>
          <w:szCs w:val="21"/>
        </w:rPr>
        <w:t>个工作日内，</w:t>
      </w:r>
      <w:r>
        <w:rPr>
          <w:rFonts w:hint="eastAsia" w:asciiTheme="minorEastAsia" w:hAnsiTheme="minorEastAsia" w:cstheme="minorEastAsia"/>
          <w:szCs w:val="21"/>
          <w:lang w:val="en-US" w:eastAsia="zh-CN"/>
        </w:rPr>
        <w:t>一次性付清。</w:t>
      </w:r>
    </w:p>
    <w:p>
      <w:pPr>
        <w:pStyle w:val="5"/>
      </w:pPr>
    </w:p>
    <w:p>
      <w:pPr>
        <w:pStyle w:val="6"/>
        <w:rPr>
          <w:rFonts w:asciiTheme="minorEastAsia" w:hAnsiTheme="minorEastAsia" w:cstheme="minorEastAsia"/>
          <w:szCs w:val="21"/>
        </w:rPr>
      </w:pPr>
      <w:r>
        <w:rPr>
          <w:rFonts w:hint="eastAsia" w:asciiTheme="minorEastAsia" w:hAnsiTheme="minorEastAsia" w:cstheme="minorEastAsia"/>
          <w:szCs w:val="21"/>
        </w:rPr>
        <w:t xml:space="preserve">6.2 </w:t>
      </w:r>
      <w:r>
        <w:rPr>
          <w:rFonts w:hint="eastAsia" w:asciiTheme="minorEastAsia" w:hAnsiTheme="minorEastAsia" w:cstheme="minorEastAsia"/>
          <w:szCs w:val="21"/>
          <w:lang w:val="en-US" w:eastAsia="zh-CN"/>
        </w:rPr>
        <w:t>收</w:t>
      </w:r>
      <w:r>
        <w:rPr>
          <w:rFonts w:hint="eastAsia" w:asciiTheme="minorEastAsia" w:hAnsiTheme="minorEastAsia" w:cstheme="minorEastAsia"/>
          <w:szCs w:val="21"/>
        </w:rPr>
        <w:t>款账户</w:t>
      </w:r>
    </w:p>
    <w:p>
      <w:pPr>
        <w:pStyle w:val="7"/>
        <w:rPr>
          <w:rFonts w:asciiTheme="minorEastAsia" w:hAnsiTheme="minorEastAsia" w:cstheme="minorEastAsia"/>
          <w:szCs w:val="21"/>
        </w:rPr>
      </w:pPr>
      <w:r>
        <w:rPr>
          <w:rFonts w:hint="eastAsia" w:asciiTheme="minorEastAsia" w:hAnsiTheme="minorEastAsia" w:cstheme="minorEastAsia"/>
          <w:szCs w:val="21"/>
        </w:rPr>
        <w:t>账户名：</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账号：</w:t>
      </w:r>
    </w:p>
    <w:p>
      <w:pPr>
        <w:pStyle w:val="7"/>
        <w:rPr>
          <w:rFonts w:asciiTheme="minorEastAsia" w:hAnsiTheme="minorEastAsia" w:cstheme="minorEastAsia"/>
          <w:szCs w:val="21"/>
        </w:rPr>
      </w:pPr>
    </w:p>
    <w:p>
      <w:pPr>
        <w:pStyle w:val="7"/>
        <w:rPr>
          <w:rFonts w:hint="eastAsia" w:asciiTheme="minorEastAsia" w:hAnsiTheme="minorEastAsia" w:cstheme="minorEastAsia"/>
          <w:szCs w:val="21"/>
        </w:rPr>
      </w:pPr>
      <w:r>
        <w:rPr>
          <w:rFonts w:hint="eastAsia" w:asciiTheme="minorEastAsia" w:hAnsiTheme="minorEastAsia" w:cstheme="minorEastAsia"/>
          <w:szCs w:val="21"/>
        </w:rPr>
        <w:t>开户行：</w:t>
      </w:r>
    </w:p>
    <w:p>
      <w:pPr>
        <w:pStyle w:val="7"/>
        <w:rPr>
          <w:rFonts w:hint="eastAsia" w:asciiTheme="minorEastAsia" w:hAnsiTheme="minorEastAsia" w:cstheme="minorEastAsia"/>
          <w:szCs w:val="21"/>
        </w:rPr>
      </w:pP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hint="eastAsia" w:ascii="Times New Roman" w:hAnsi="Times New Roman" w:cs="Times New Roman" w:eastAsiaTheme="minorEastAsia"/>
          <w:szCs w:val="21"/>
          <w:lang w:eastAsia="zh-CN"/>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r>
        <w:rPr>
          <w:rFonts w:hint="eastAsia" w:ascii="Times New Roman" w:hAnsi="Times New Roman" w:cs="Times New Roman"/>
          <w:szCs w:val="21"/>
          <w:lang w:eastAsia="zh-CN"/>
        </w:rPr>
        <w:t>，</w:t>
      </w:r>
      <w:r>
        <w:rPr>
          <w:rFonts w:hint="eastAsia"/>
          <w:lang w:eastAsia="zh-CN"/>
        </w:rPr>
        <w:t>乙方需全额退还货款且承担相应损失。</w:t>
      </w:r>
    </w:p>
    <w:p>
      <w:pPr>
        <w:spacing w:line="360" w:lineRule="auto"/>
        <w:ind w:firstLine="420" w:firstLineChars="200"/>
        <w:rPr>
          <w:rFonts w:hint="eastAsia" w:ascii="Times New Roman" w:hAnsi="Times New Roman" w:cs="Times New Roman" w:eastAsiaTheme="minorEastAsia"/>
          <w:szCs w:val="21"/>
          <w:lang w:eastAsia="zh-CN"/>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r>
        <w:rPr>
          <w:rFonts w:hint="eastAsia" w:ascii="Times New Roman" w:hAnsi="Times New Roman" w:cs="Times New Roman"/>
          <w:szCs w:val="21"/>
          <w:lang w:eastAsia="zh-CN"/>
        </w:rPr>
        <w:t>，</w:t>
      </w:r>
      <w:r>
        <w:rPr>
          <w:rFonts w:hint="eastAsia"/>
          <w:lang w:eastAsia="zh-CN"/>
        </w:rPr>
        <w:t>乙方需全额退还货款且承担相应损失。</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盖章之日起生效。本合同及附件共页，一式</w:t>
      </w:r>
      <w:r>
        <w:rPr>
          <w:rFonts w:hint="eastAsia" w:ascii="Times New Roman" w:hAnsi="Times New Roman" w:cs="Times New Roman"/>
          <w:szCs w:val="21"/>
          <w:u w:val="single"/>
        </w:rPr>
        <w:t>四</w:t>
      </w:r>
      <w:r>
        <w:rPr>
          <w:rFonts w:ascii="Times New Roman" w:hAnsi="Times New Roman" w:cs="Times New Roman"/>
          <w:szCs w:val="21"/>
        </w:rPr>
        <w:t>份，具有同等法律效力，其中甲方</w:t>
      </w:r>
      <w:r>
        <w:rPr>
          <w:rFonts w:hint="eastAsia" w:ascii="Times New Roman" w:hAnsi="Times New Roman" w:cs="Times New Roman"/>
          <w:szCs w:val="21"/>
          <w:u w:val="single"/>
        </w:rPr>
        <w:t>贰</w:t>
      </w:r>
      <w:r>
        <w:rPr>
          <w:rFonts w:ascii="Times New Roman" w:hAnsi="Times New Roman" w:cs="Times New Roman"/>
          <w:szCs w:val="21"/>
        </w:rPr>
        <w:t>份，乙方</w:t>
      </w:r>
      <w:r>
        <w:rPr>
          <w:rFonts w:hint="eastAsia" w:ascii="Times New Roman" w:hAnsi="Times New Roman" w:cs="Times New Roman"/>
          <w:szCs w:val="21"/>
          <w:u w:val="single"/>
        </w:rPr>
        <w:t>贰</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2"/>
        <w:numPr>
          <w:ilvl w:val="0"/>
          <w:numId w:val="3"/>
        </w:numPr>
        <w:spacing w:before="240" w:after="240"/>
        <w:ind w:left="0" w:leftChars="0" w:firstLine="0" w:firstLineChars="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采购需求及清单</w:t>
      </w:r>
      <w:bookmarkEnd w:id="91"/>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r>
        <w:rPr>
          <w:rFonts w:hint="eastAsia" w:ascii="宋体" w:hAnsi="宋体" w:cs="仿宋_GB2312"/>
          <w:sz w:val="30"/>
          <w:szCs w:val="30"/>
          <w:lang w:val="en-US" w:eastAsia="zh-CN"/>
        </w:rPr>
        <w:t>（1）</w:t>
      </w:r>
    </w:p>
    <w:tbl>
      <w:tblPr>
        <w:tblStyle w:val="12"/>
        <w:tblW w:w="96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8"/>
        <w:gridCol w:w="1204"/>
        <w:gridCol w:w="4764"/>
        <w:gridCol w:w="3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621"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上汽大通V90参数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68" w:type="dxa"/>
            <w:vMerge w:val="restar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4" w:type="dxa"/>
            <w:vMerge w:val="restart"/>
            <w:tcBorders>
              <w:top w:val="nil"/>
              <w:left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基础参数</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4" w:type="dxa"/>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发动机</w:t>
            </w:r>
          </w:p>
        </w:tc>
        <w:tc>
          <w:tcPr>
            <w:tcW w:w="3185"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2.0T涡轮增压发动机</w:t>
            </w:r>
            <w:r>
              <w:rPr>
                <w:rFonts w:hint="eastAsia" w:ascii="宋体" w:hAnsi="宋体" w:eastAsia="宋体" w:cs="宋体"/>
                <w:i w:val="0"/>
                <w:iCs w:val="0"/>
                <w:color w:val="000000"/>
                <w:kern w:val="0"/>
                <w:sz w:val="18"/>
                <w:szCs w:val="18"/>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68" w:type="dxa"/>
            <w:vMerge w:val="continue"/>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204" w:type="dxa"/>
            <w:vMerge w:val="continue"/>
            <w:tcBorders>
              <w:left w:val="nil"/>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变速箱</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6AT变速箱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68" w:type="dxa"/>
            <w:vMerge w:val="continue"/>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204" w:type="dxa"/>
            <w:vMerge w:val="continue"/>
            <w:tcBorders>
              <w:left w:val="nil"/>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长*宽*高（mm）</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5498x2062x2545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68" w:type="dxa"/>
            <w:vMerge w:val="continue"/>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204" w:type="dxa"/>
            <w:vMerge w:val="continue"/>
            <w:tcBorders>
              <w:left w:val="nil"/>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轴距（mm）</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68" w:type="dxa"/>
            <w:vMerge w:val="continue"/>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204" w:type="dxa"/>
            <w:vMerge w:val="continue"/>
            <w:tcBorders>
              <w:left w:val="nil"/>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油箱容积（L）</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204" w:type="dxa"/>
            <w:vMerge w:val="continue"/>
            <w:tcBorders>
              <w:left w:val="nil"/>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车门（个）</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204" w:type="dxa"/>
            <w:vMerge w:val="continue"/>
            <w:tcBorders>
              <w:left w:val="nil"/>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座位数（个）</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6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4" w:type="dxa"/>
            <w:vMerge w:val="restart"/>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底盘</w:t>
            </w:r>
          </w:p>
        </w:tc>
        <w:tc>
          <w:tcPr>
            <w:tcW w:w="4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驱动方式</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前置后驱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前悬架类型</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麦弗逊式独立悬架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后悬架类型</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非独立悬架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6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04" w:type="dxa"/>
            <w:vMerge w:val="restart"/>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车轮制动</w:t>
            </w:r>
          </w:p>
        </w:tc>
        <w:tc>
          <w:tcPr>
            <w:tcW w:w="4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前制动类型</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通风盘式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后制动类型</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盘式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前轮胎规格</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235/65 R16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后轮胎规格</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235/65 R16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6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04" w:type="dxa"/>
            <w:vMerge w:val="restart"/>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发动机</w:t>
            </w:r>
          </w:p>
        </w:tc>
        <w:tc>
          <w:tcPr>
            <w:tcW w:w="4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发动机类型</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上汽Π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排量（mL）</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排量（L）</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进气形式</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涡轮增压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额定功率（ps/rpm）</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最大扭矩（N.m/rpm）</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375/1500~2400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6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1204" w:type="dxa"/>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主/被动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安全装备</w:t>
            </w:r>
          </w:p>
        </w:tc>
        <w:tc>
          <w:tcPr>
            <w:tcW w:w="4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主副驾驶座安全气囊</w:t>
            </w:r>
          </w:p>
        </w:tc>
        <w:tc>
          <w:tcPr>
            <w:tcW w:w="3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20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前后雷达</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20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ABS+EBD+BAS</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20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ESP+HHC</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20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EPS电动助力转向</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204" w:type="dxa"/>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高清倒车影像</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bl>
    <w:p>
      <w:pPr>
        <w:pStyle w:val="5"/>
        <w:rPr>
          <w:rFonts w:hint="eastAsia" w:ascii="宋体" w:hAnsi="宋体" w:cs="仿宋_GB2312"/>
          <w:sz w:val="30"/>
          <w:szCs w:val="30"/>
          <w:lang w:val="en-US" w:eastAsia="zh-CN"/>
        </w:rPr>
      </w:pPr>
    </w:p>
    <w:p>
      <w:pPr>
        <w:pStyle w:val="5"/>
        <w:rPr>
          <w:rFonts w:hint="eastAsia" w:ascii="宋体" w:hAnsi="宋体" w:cs="仿宋_GB2312"/>
          <w:sz w:val="30"/>
          <w:szCs w:val="30"/>
          <w:lang w:val="en-US" w:eastAsia="zh-CN"/>
        </w:rPr>
      </w:pPr>
    </w:p>
    <w:p>
      <w:pPr>
        <w:pStyle w:val="5"/>
        <w:rPr>
          <w:rFonts w:hint="eastAsia" w:ascii="宋体" w:hAnsi="宋体" w:cs="仿宋_GB2312"/>
          <w:sz w:val="30"/>
          <w:szCs w:val="30"/>
          <w:lang w:val="en-US" w:eastAsia="zh-CN"/>
        </w:rPr>
      </w:pPr>
      <w:r>
        <w:rPr>
          <w:rFonts w:hint="eastAsia" w:ascii="宋体" w:hAnsi="宋体" w:cs="仿宋_GB2312"/>
          <w:sz w:val="30"/>
          <w:szCs w:val="30"/>
          <w:lang w:val="en-US" w:eastAsia="zh-CN"/>
        </w:rPr>
        <w:t>（2）</w:t>
      </w:r>
    </w:p>
    <w:p>
      <w:pPr>
        <w:keepNext w:val="0"/>
        <w:keepLines w:val="0"/>
        <w:pageBreakBefore w:val="0"/>
        <w:widowControl w:val="0"/>
        <w:tabs>
          <w:tab w:val="left" w:pos="600"/>
        </w:tabs>
        <w:kinsoku/>
        <w:wordWrap/>
        <w:overflowPunct/>
        <w:topLinePunct w:val="0"/>
        <w:autoSpaceDE/>
        <w:autoSpaceDN/>
        <w:bidi w:val="0"/>
        <w:adjustRightInd/>
        <w:snapToGrid/>
        <w:spacing w:before="0" w:beforeAutospacing="0" w:after="0" w:afterAutospacing="0" w:line="560" w:lineRule="atLeast"/>
        <w:ind w:firstLine="180" w:firstLineChars="100"/>
        <w:jc w:val="both"/>
        <w:textAlignment w:val="baseline"/>
        <w:rPr>
          <w:rFonts w:hint="eastAsia"/>
          <w:b w:val="0"/>
          <w:bCs/>
          <w:i w:val="0"/>
          <w:caps w:val="0"/>
          <w:spacing w:val="0"/>
          <w:w w:val="100"/>
          <w:sz w:val="18"/>
          <w:szCs w:val="18"/>
          <w:lang w:val="en-US" w:eastAsia="zh-CN"/>
        </w:rPr>
      </w:pPr>
      <w:r>
        <w:rPr>
          <w:rFonts w:hint="eastAsia" w:asciiTheme="minorHAnsi" w:eastAsiaTheme="minorEastAsia"/>
          <w:b w:val="0"/>
          <w:bCs/>
          <w:i w:val="0"/>
          <w:caps w:val="0"/>
          <w:spacing w:val="0"/>
          <w:w w:val="100"/>
          <w:sz w:val="18"/>
          <w:szCs w:val="18"/>
          <w:lang w:val="en-US" w:eastAsia="zh-CN"/>
        </w:rPr>
        <w:t>长宽高：5990*2050*2760</w:t>
      </w:r>
    </w:p>
    <w:p>
      <w:pPr>
        <w:keepNext w:val="0"/>
        <w:keepLines w:val="0"/>
        <w:pageBreakBefore w:val="0"/>
        <w:widowControl w:val="0"/>
        <w:tabs>
          <w:tab w:val="left" w:pos="600"/>
        </w:tabs>
        <w:kinsoku/>
        <w:wordWrap/>
        <w:overflowPunct/>
        <w:topLinePunct w:val="0"/>
        <w:autoSpaceDE/>
        <w:autoSpaceDN/>
        <w:bidi w:val="0"/>
        <w:adjustRightInd/>
        <w:snapToGrid/>
        <w:spacing w:before="0" w:beforeAutospacing="0" w:after="0" w:afterAutospacing="0" w:line="560" w:lineRule="atLeast"/>
        <w:ind w:firstLine="180" w:firstLineChars="100"/>
        <w:jc w:val="both"/>
        <w:textAlignment w:val="baseline"/>
        <w:rPr>
          <w:rFonts w:hint="eastAsia"/>
          <w:b w:val="0"/>
          <w:bCs/>
          <w:i w:val="0"/>
          <w:caps w:val="0"/>
          <w:spacing w:val="0"/>
          <w:w w:val="100"/>
          <w:sz w:val="18"/>
          <w:szCs w:val="18"/>
          <w:lang w:val="en-US" w:eastAsia="zh-CN"/>
        </w:rPr>
      </w:pPr>
      <w:r>
        <w:rPr>
          <w:rFonts w:hint="eastAsia" w:asciiTheme="minorHAnsi" w:eastAsiaTheme="minorEastAsia"/>
          <w:b w:val="0"/>
          <w:bCs/>
          <w:i w:val="0"/>
          <w:caps w:val="0"/>
          <w:spacing w:val="0"/>
          <w:w w:val="100"/>
          <w:sz w:val="18"/>
          <w:szCs w:val="18"/>
          <w:lang w:val="en-US" w:eastAsia="zh-CN"/>
        </w:rPr>
        <w:t>发动机：YCY24140-60A</w:t>
      </w:r>
    </w:p>
    <w:p>
      <w:pPr>
        <w:keepNext w:val="0"/>
        <w:keepLines w:val="0"/>
        <w:pageBreakBefore w:val="0"/>
        <w:widowControl w:val="0"/>
        <w:tabs>
          <w:tab w:val="left" w:pos="600"/>
        </w:tabs>
        <w:kinsoku/>
        <w:wordWrap/>
        <w:overflowPunct/>
        <w:topLinePunct w:val="0"/>
        <w:autoSpaceDE/>
        <w:autoSpaceDN/>
        <w:bidi w:val="0"/>
        <w:adjustRightInd/>
        <w:snapToGrid/>
        <w:spacing w:before="0" w:beforeAutospacing="0" w:after="0" w:afterAutospacing="0" w:line="560" w:lineRule="atLeast"/>
        <w:ind w:firstLine="180" w:firstLineChars="100"/>
        <w:jc w:val="both"/>
        <w:textAlignment w:val="baseline"/>
        <w:rPr>
          <w:rFonts w:hint="eastAsia"/>
          <w:b w:val="0"/>
          <w:bCs/>
          <w:i w:val="0"/>
          <w:caps w:val="0"/>
          <w:spacing w:val="0"/>
          <w:w w:val="100"/>
          <w:sz w:val="18"/>
          <w:szCs w:val="18"/>
          <w:lang w:val="en-US" w:eastAsia="zh-CN"/>
        </w:rPr>
      </w:pPr>
      <w:r>
        <w:rPr>
          <w:rFonts w:hint="eastAsia" w:asciiTheme="minorHAnsi" w:eastAsiaTheme="minorEastAsia"/>
          <w:b w:val="0"/>
          <w:bCs/>
          <w:i w:val="0"/>
          <w:caps w:val="0"/>
          <w:spacing w:val="0"/>
          <w:w w:val="100"/>
          <w:sz w:val="18"/>
          <w:szCs w:val="18"/>
          <w:lang w:val="en-US" w:eastAsia="zh-CN"/>
        </w:rPr>
        <w:t>功率：140马力</w:t>
      </w:r>
    </w:p>
    <w:p>
      <w:pPr>
        <w:keepNext w:val="0"/>
        <w:keepLines w:val="0"/>
        <w:pageBreakBefore w:val="0"/>
        <w:widowControl w:val="0"/>
        <w:tabs>
          <w:tab w:val="left" w:pos="600"/>
        </w:tabs>
        <w:kinsoku/>
        <w:wordWrap/>
        <w:overflowPunct/>
        <w:topLinePunct w:val="0"/>
        <w:autoSpaceDE/>
        <w:autoSpaceDN/>
        <w:bidi w:val="0"/>
        <w:adjustRightInd/>
        <w:snapToGrid/>
        <w:spacing w:before="0" w:beforeAutospacing="0" w:after="0" w:afterAutospacing="0" w:line="560" w:lineRule="atLeast"/>
        <w:ind w:firstLine="180" w:firstLineChars="100"/>
        <w:jc w:val="both"/>
        <w:textAlignment w:val="baseline"/>
        <w:rPr>
          <w:rFonts w:hint="eastAsia"/>
          <w:b w:val="0"/>
          <w:bCs/>
          <w:i w:val="0"/>
          <w:caps w:val="0"/>
          <w:spacing w:val="0"/>
          <w:w w:val="100"/>
          <w:sz w:val="18"/>
          <w:szCs w:val="18"/>
          <w:lang w:val="en-US" w:eastAsia="zh-CN"/>
        </w:rPr>
      </w:pPr>
      <w:r>
        <w:rPr>
          <w:rFonts w:hint="eastAsia" w:asciiTheme="minorHAnsi" w:eastAsiaTheme="minorEastAsia"/>
          <w:b w:val="0"/>
          <w:bCs/>
          <w:i w:val="0"/>
          <w:caps w:val="0"/>
          <w:spacing w:val="0"/>
          <w:w w:val="100"/>
          <w:sz w:val="18"/>
          <w:szCs w:val="18"/>
          <w:lang w:val="en-US" w:eastAsia="zh-CN"/>
        </w:rPr>
        <w:t>扭矩：350N.m</w:t>
      </w:r>
    </w:p>
    <w:p>
      <w:pPr>
        <w:keepNext w:val="0"/>
        <w:keepLines w:val="0"/>
        <w:pageBreakBefore w:val="0"/>
        <w:widowControl w:val="0"/>
        <w:tabs>
          <w:tab w:val="left" w:pos="600"/>
        </w:tabs>
        <w:kinsoku/>
        <w:wordWrap/>
        <w:overflowPunct/>
        <w:topLinePunct w:val="0"/>
        <w:autoSpaceDE/>
        <w:autoSpaceDN/>
        <w:bidi w:val="0"/>
        <w:adjustRightInd/>
        <w:snapToGrid/>
        <w:spacing w:before="0" w:beforeAutospacing="0" w:after="0" w:afterAutospacing="0" w:line="560" w:lineRule="atLeast"/>
        <w:ind w:firstLine="180" w:firstLineChars="100"/>
        <w:jc w:val="both"/>
        <w:textAlignment w:val="baseline"/>
        <w:rPr>
          <w:rFonts w:hint="eastAsia"/>
          <w:b w:val="0"/>
          <w:bCs/>
          <w:i w:val="0"/>
          <w:caps w:val="0"/>
          <w:spacing w:val="0"/>
          <w:w w:val="100"/>
          <w:sz w:val="18"/>
          <w:szCs w:val="18"/>
          <w:lang w:val="en-US" w:eastAsia="zh-CN"/>
        </w:rPr>
      </w:pPr>
      <w:r>
        <w:rPr>
          <w:rFonts w:hint="eastAsia" w:asciiTheme="minorHAnsi" w:eastAsiaTheme="minorEastAsia"/>
          <w:b w:val="0"/>
          <w:bCs/>
          <w:i w:val="0"/>
          <w:caps w:val="0"/>
          <w:spacing w:val="0"/>
          <w:w w:val="100"/>
          <w:sz w:val="18"/>
          <w:szCs w:val="18"/>
          <w:lang w:val="en-US" w:eastAsia="zh-CN"/>
        </w:rPr>
        <w:t>变速箱：国产五档变速箱</w:t>
      </w:r>
    </w:p>
    <w:p>
      <w:pPr>
        <w:keepNext w:val="0"/>
        <w:keepLines w:val="0"/>
        <w:pageBreakBefore w:val="0"/>
        <w:widowControl w:val="0"/>
        <w:tabs>
          <w:tab w:val="left" w:pos="600"/>
        </w:tabs>
        <w:kinsoku/>
        <w:wordWrap/>
        <w:overflowPunct/>
        <w:topLinePunct w:val="0"/>
        <w:autoSpaceDE/>
        <w:autoSpaceDN/>
        <w:bidi w:val="0"/>
        <w:adjustRightInd/>
        <w:snapToGrid/>
        <w:spacing w:before="0" w:beforeAutospacing="0" w:after="0" w:afterAutospacing="0" w:line="560" w:lineRule="atLeast"/>
        <w:ind w:firstLine="180" w:firstLineChars="100"/>
        <w:jc w:val="both"/>
        <w:textAlignment w:val="baseline"/>
        <w:rPr>
          <w:rFonts w:hint="eastAsia"/>
          <w:b w:val="0"/>
          <w:bCs/>
          <w:i w:val="0"/>
          <w:caps w:val="0"/>
          <w:spacing w:val="0"/>
          <w:w w:val="100"/>
          <w:sz w:val="18"/>
          <w:szCs w:val="18"/>
          <w:lang w:val="en-US" w:eastAsia="zh-CN"/>
        </w:rPr>
      </w:pPr>
      <w:r>
        <w:rPr>
          <w:rFonts w:hint="eastAsia" w:asciiTheme="minorHAnsi" w:eastAsiaTheme="minorEastAsia"/>
          <w:b w:val="0"/>
          <w:bCs/>
          <w:i w:val="0"/>
          <w:caps w:val="0"/>
          <w:spacing w:val="0"/>
          <w:w w:val="100"/>
          <w:sz w:val="18"/>
          <w:szCs w:val="18"/>
          <w:lang w:val="en-US" w:eastAsia="zh-CN"/>
        </w:rPr>
        <w:t>前后桥：国产2.8T前桥/5T后桥</w:t>
      </w:r>
    </w:p>
    <w:p>
      <w:pPr>
        <w:keepNext w:val="0"/>
        <w:keepLines w:val="0"/>
        <w:pageBreakBefore w:val="0"/>
        <w:widowControl w:val="0"/>
        <w:tabs>
          <w:tab w:val="left" w:pos="600"/>
        </w:tabs>
        <w:kinsoku/>
        <w:wordWrap/>
        <w:overflowPunct/>
        <w:topLinePunct w:val="0"/>
        <w:autoSpaceDE/>
        <w:autoSpaceDN/>
        <w:bidi w:val="0"/>
        <w:adjustRightInd/>
        <w:snapToGrid/>
        <w:spacing w:before="0" w:beforeAutospacing="0" w:after="0" w:afterAutospacing="0" w:line="560" w:lineRule="atLeast"/>
        <w:ind w:firstLine="180" w:firstLineChars="100"/>
        <w:jc w:val="both"/>
        <w:textAlignment w:val="baseline"/>
        <w:rPr>
          <w:rFonts w:hint="eastAsia"/>
          <w:b w:val="0"/>
          <w:bCs/>
          <w:i w:val="0"/>
          <w:caps w:val="0"/>
          <w:spacing w:val="0"/>
          <w:w w:val="100"/>
          <w:sz w:val="18"/>
          <w:szCs w:val="18"/>
          <w:lang w:val="en-US" w:eastAsia="zh-CN"/>
        </w:rPr>
      </w:pPr>
      <w:r>
        <w:rPr>
          <w:rFonts w:hint="eastAsia" w:asciiTheme="minorHAnsi" w:eastAsiaTheme="minorEastAsia"/>
          <w:b w:val="0"/>
          <w:bCs/>
          <w:i w:val="0"/>
          <w:caps w:val="0"/>
          <w:spacing w:val="0"/>
          <w:w w:val="100"/>
          <w:sz w:val="18"/>
          <w:szCs w:val="18"/>
          <w:lang w:val="en-US" w:eastAsia="zh-CN"/>
        </w:rPr>
        <w:t>轮胎：215/75R17.5真空子午线胎</w:t>
      </w:r>
    </w:p>
    <w:p>
      <w:pPr>
        <w:keepNext w:val="0"/>
        <w:keepLines w:val="0"/>
        <w:pageBreakBefore w:val="0"/>
        <w:widowControl w:val="0"/>
        <w:tabs>
          <w:tab w:val="left" w:pos="600"/>
        </w:tabs>
        <w:kinsoku/>
        <w:wordWrap/>
        <w:overflowPunct/>
        <w:topLinePunct w:val="0"/>
        <w:autoSpaceDE/>
        <w:autoSpaceDN/>
        <w:bidi w:val="0"/>
        <w:adjustRightInd/>
        <w:snapToGrid/>
        <w:spacing w:before="0" w:beforeAutospacing="0" w:after="0" w:afterAutospacing="0" w:line="560" w:lineRule="atLeast"/>
        <w:ind w:firstLine="180" w:firstLineChars="100"/>
        <w:jc w:val="both"/>
        <w:textAlignment w:val="baseline"/>
        <w:rPr>
          <w:rFonts w:hint="eastAsia"/>
          <w:b w:val="0"/>
          <w:bCs/>
          <w:i w:val="0"/>
          <w:caps w:val="0"/>
          <w:spacing w:val="0"/>
          <w:w w:val="100"/>
          <w:sz w:val="18"/>
          <w:szCs w:val="18"/>
          <w:lang w:val="en-US" w:eastAsia="zh-CN"/>
        </w:rPr>
      </w:pPr>
      <w:r>
        <w:rPr>
          <w:rFonts w:hint="eastAsia" w:asciiTheme="minorHAnsi" w:eastAsiaTheme="minorEastAsia"/>
          <w:b w:val="0"/>
          <w:bCs/>
          <w:i w:val="0"/>
          <w:caps w:val="0"/>
          <w:spacing w:val="0"/>
          <w:w w:val="100"/>
          <w:sz w:val="18"/>
          <w:szCs w:val="18"/>
          <w:lang w:val="en-US" w:eastAsia="zh-CN"/>
        </w:rPr>
        <w:t>乘客门：外摆乘客门、后雨刮</w:t>
      </w:r>
    </w:p>
    <w:p>
      <w:pPr>
        <w:keepNext w:val="0"/>
        <w:keepLines w:val="0"/>
        <w:pageBreakBefore w:val="0"/>
        <w:widowControl w:val="0"/>
        <w:tabs>
          <w:tab w:val="left" w:pos="600"/>
        </w:tabs>
        <w:kinsoku/>
        <w:wordWrap/>
        <w:overflowPunct/>
        <w:topLinePunct w:val="0"/>
        <w:autoSpaceDE/>
        <w:autoSpaceDN/>
        <w:bidi w:val="0"/>
        <w:adjustRightInd/>
        <w:snapToGrid/>
        <w:spacing w:before="0" w:beforeAutospacing="0" w:after="0" w:afterAutospacing="0" w:line="560" w:lineRule="atLeast"/>
        <w:ind w:firstLine="180" w:firstLineChars="100"/>
        <w:jc w:val="both"/>
        <w:textAlignment w:val="baseline"/>
        <w:rPr>
          <w:rFonts w:hint="eastAsia"/>
          <w:b w:val="0"/>
          <w:bCs/>
          <w:i w:val="0"/>
          <w:caps w:val="0"/>
          <w:spacing w:val="0"/>
          <w:w w:val="100"/>
          <w:sz w:val="18"/>
          <w:szCs w:val="18"/>
          <w:lang w:val="en-US" w:eastAsia="zh-CN"/>
        </w:rPr>
      </w:pPr>
      <w:r>
        <w:rPr>
          <w:rFonts w:hint="eastAsia" w:asciiTheme="minorHAnsi" w:eastAsiaTheme="minorEastAsia"/>
          <w:b w:val="0"/>
          <w:bCs/>
          <w:i w:val="0"/>
          <w:caps w:val="0"/>
          <w:spacing w:val="0"/>
          <w:w w:val="100"/>
          <w:sz w:val="18"/>
          <w:szCs w:val="18"/>
          <w:lang w:val="en-US" w:eastAsia="zh-CN"/>
        </w:rPr>
        <w:t>空调/暖风：非独立内置式空调、暖风</w:t>
      </w:r>
    </w:p>
    <w:p>
      <w:pPr>
        <w:keepNext w:val="0"/>
        <w:keepLines w:val="0"/>
        <w:pageBreakBefore w:val="0"/>
        <w:widowControl w:val="0"/>
        <w:tabs>
          <w:tab w:val="left" w:pos="600"/>
        </w:tabs>
        <w:kinsoku/>
        <w:wordWrap/>
        <w:overflowPunct/>
        <w:topLinePunct w:val="0"/>
        <w:autoSpaceDE/>
        <w:autoSpaceDN/>
        <w:bidi w:val="0"/>
        <w:adjustRightInd/>
        <w:snapToGrid/>
        <w:spacing w:before="0" w:beforeAutospacing="0" w:after="0" w:afterAutospacing="0" w:line="560" w:lineRule="atLeast"/>
        <w:ind w:firstLine="180" w:firstLineChars="100"/>
        <w:jc w:val="both"/>
        <w:textAlignment w:val="baseline"/>
        <w:rPr>
          <w:rFonts w:hint="eastAsia"/>
          <w:b w:val="0"/>
          <w:bCs/>
          <w:i w:val="0"/>
          <w:caps w:val="0"/>
          <w:spacing w:val="0"/>
          <w:w w:val="100"/>
          <w:sz w:val="18"/>
          <w:szCs w:val="18"/>
          <w:lang w:val="en-US" w:eastAsia="zh-CN"/>
        </w:rPr>
      </w:pPr>
      <w:r>
        <w:rPr>
          <w:rFonts w:hint="eastAsia" w:asciiTheme="minorHAnsi" w:eastAsiaTheme="minorEastAsia"/>
          <w:b w:val="0"/>
          <w:bCs/>
          <w:i w:val="0"/>
          <w:caps w:val="0"/>
          <w:spacing w:val="0"/>
          <w:w w:val="100"/>
          <w:sz w:val="18"/>
          <w:szCs w:val="18"/>
          <w:lang w:val="en-US" w:eastAsia="zh-CN"/>
        </w:rPr>
        <w:t>其它配置：高位刹车灯、仿地毯地板革、1</w:t>
      </w:r>
      <w:r>
        <w:rPr>
          <w:rFonts w:hint="eastAsia"/>
          <w:b w:val="0"/>
          <w:bCs/>
          <w:i w:val="0"/>
          <w:caps w:val="0"/>
          <w:spacing w:val="0"/>
          <w:w w:val="100"/>
          <w:sz w:val="18"/>
          <w:szCs w:val="18"/>
          <w:lang w:val="en-US" w:eastAsia="zh-CN"/>
        </w:rPr>
        <w:t>9</w:t>
      </w:r>
      <w:r>
        <w:rPr>
          <w:rFonts w:hint="eastAsia" w:asciiTheme="minorHAnsi" w:eastAsiaTheme="minorEastAsia"/>
          <w:b w:val="0"/>
          <w:bCs/>
          <w:i w:val="0"/>
          <w:caps w:val="0"/>
          <w:spacing w:val="0"/>
          <w:w w:val="100"/>
          <w:sz w:val="18"/>
          <w:szCs w:val="18"/>
          <w:lang w:val="en-US" w:eastAsia="zh-CN"/>
        </w:rPr>
        <w:t>座带扶手可调座椅、天窗带换气扇、前盘后鼓制动、倒车影像、电动外摆门、前脸镀铬套装、整车窗帘</w:t>
      </w:r>
    </w:p>
    <w:p>
      <w:pPr>
        <w:pStyle w:val="5"/>
        <w:rPr>
          <w:rFonts w:hint="eastAsia" w:ascii="宋体" w:hAnsi="宋体" w:cs="仿宋_GB2312"/>
          <w:sz w:val="30"/>
          <w:szCs w:val="30"/>
          <w:lang w:val="en-US" w:eastAsia="zh-CN"/>
        </w:rPr>
      </w:pPr>
    </w:p>
    <w:p>
      <w:pPr>
        <w:pStyle w:val="5"/>
        <w:rPr>
          <w:rFonts w:hint="eastAsia" w:ascii="宋体" w:hAnsi="宋体" w:cs="仿宋_GB2312"/>
          <w:sz w:val="30"/>
          <w:szCs w:val="30"/>
          <w:lang w:val="en-US" w:eastAsia="zh-CN"/>
        </w:rPr>
      </w:pPr>
    </w:p>
    <w:p>
      <w:pPr>
        <w:pStyle w:val="5"/>
        <w:rPr>
          <w:rFonts w:hint="eastAsia" w:ascii="宋体" w:hAnsi="宋体" w:cs="仿宋_GB2312"/>
          <w:sz w:val="30"/>
          <w:szCs w:val="30"/>
          <w:lang w:val="en-US" w:eastAsia="zh-CN"/>
        </w:rPr>
      </w:pPr>
    </w:p>
    <w:p>
      <w:pPr>
        <w:pStyle w:val="5"/>
        <w:rPr>
          <w:rFonts w:hint="eastAsia" w:ascii="宋体" w:hAnsi="宋体" w:cs="仿宋_GB2312"/>
          <w:sz w:val="30"/>
          <w:szCs w:val="30"/>
          <w:lang w:val="en-US" w:eastAsia="zh-CN"/>
        </w:rPr>
      </w:pPr>
    </w:p>
    <w:p>
      <w:pPr>
        <w:pStyle w:val="10"/>
        <w:widowControl w:val="0"/>
        <w:numPr>
          <w:ilvl w:val="0"/>
          <w:numId w:val="0"/>
        </w:numPr>
        <w:spacing w:line="360" w:lineRule="auto"/>
        <w:ind w:right="0" w:rightChars="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p>
      <w:pPr>
        <w:pStyle w:val="10"/>
        <w:widowControl w:val="0"/>
        <w:numPr>
          <w:ilvl w:val="0"/>
          <w:numId w:val="0"/>
        </w:numPr>
        <w:spacing w:line="360" w:lineRule="auto"/>
        <w:ind w:right="0" w:rightChars="0"/>
        <w:jc w:val="both"/>
        <w:rPr>
          <w:rFonts w:hint="eastAsia" w:ascii="仿宋" w:hAnsi="仿宋" w:eastAsia="仿宋" w:cs="仿宋"/>
          <w:b/>
          <w:bCs/>
          <w:sz w:val="30"/>
          <w:szCs w:val="30"/>
          <w:lang w:val="en-US" w:eastAsia="zh-CN"/>
        </w:rPr>
      </w:pPr>
    </w:p>
    <w:tbl>
      <w:tblPr>
        <w:tblStyle w:val="12"/>
        <w:tblpPr w:leftFromText="180" w:rightFromText="180" w:vertAnchor="text" w:horzAnchor="page" w:tblpX="1570" w:tblpY="67"/>
        <w:tblOverlap w:val="never"/>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260"/>
        <w:gridCol w:w="2611"/>
        <w:gridCol w:w="824"/>
        <w:gridCol w:w="1001"/>
        <w:gridCol w:w="1335"/>
        <w:gridCol w:w="825"/>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480" w:type="dxa"/>
            <w:noWrap w:val="0"/>
            <w:vAlign w:val="center"/>
          </w:tcPr>
          <w:p>
            <w:pPr>
              <w:ind w:firstLine="0" w:firstLineChars="0"/>
              <w:jc w:val="center"/>
              <w:rPr>
                <w:rFonts w:hint="eastAsia" w:eastAsiaTheme="minorEastAsia"/>
                <w:sz w:val="30"/>
                <w:szCs w:val="30"/>
                <w:lang w:eastAsia="zh-CN"/>
              </w:rPr>
            </w:pPr>
            <w:r>
              <w:rPr>
                <w:rFonts w:hint="eastAsia" w:eastAsiaTheme="minorEastAsia"/>
                <w:sz w:val="30"/>
                <w:szCs w:val="30"/>
                <w:lang w:eastAsia="zh-CN"/>
              </w:rPr>
              <w:t>包</w:t>
            </w:r>
          </w:p>
        </w:tc>
        <w:tc>
          <w:tcPr>
            <w:tcW w:w="1260" w:type="dxa"/>
            <w:noWrap w:val="0"/>
            <w:vAlign w:val="center"/>
          </w:tcPr>
          <w:p>
            <w:pPr>
              <w:ind w:firstLine="0" w:firstLineChars="0"/>
              <w:jc w:val="center"/>
              <w:rPr>
                <w:sz w:val="30"/>
                <w:szCs w:val="30"/>
              </w:rPr>
            </w:pPr>
            <w:r>
              <w:rPr>
                <w:rFonts w:hint="eastAsia"/>
                <w:sz w:val="30"/>
                <w:szCs w:val="30"/>
              </w:rPr>
              <w:t>名称</w:t>
            </w:r>
          </w:p>
        </w:tc>
        <w:tc>
          <w:tcPr>
            <w:tcW w:w="2611" w:type="dxa"/>
            <w:noWrap w:val="0"/>
            <w:vAlign w:val="center"/>
          </w:tcPr>
          <w:p>
            <w:pPr>
              <w:ind w:firstLine="0" w:firstLineChars="0"/>
              <w:jc w:val="center"/>
              <w:rPr>
                <w:sz w:val="30"/>
                <w:szCs w:val="30"/>
              </w:rPr>
            </w:pPr>
            <w:r>
              <w:rPr>
                <w:rFonts w:hint="eastAsia"/>
                <w:sz w:val="30"/>
                <w:szCs w:val="30"/>
              </w:rPr>
              <w:t>品牌型号</w:t>
            </w:r>
          </w:p>
        </w:tc>
        <w:tc>
          <w:tcPr>
            <w:tcW w:w="824" w:type="dxa"/>
            <w:noWrap w:val="0"/>
            <w:vAlign w:val="center"/>
          </w:tcPr>
          <w:p>
            <w:pPr>
              <w:ind w:firstLine="0" w:firstLineChars="0"/>
              <w:jc w:val="center"/>
              <w:rPr>
                <w:sz w:val="30"/>
                <w:szCs w:val="30"/>
              </w:rPr>
            </w:pPr>
            <w:r>
              <w:rPr>
                <w:rFonts w:hint="eastAsia"/>
                <w:sz w:val="30"/>
                <w:szCs w:val="30"/>
              </w:rPr>
              <w:t>单位</w:t>
            </w:r>
          </w:p>
        </w:tc>
        <w:tc>
          <w:tcPr>
            <w:tcW w:w="1001" w:type="dxa"/>
            <w:noWrap w:val="0"/>
            <w:vAlign w:val="center"/>
          </w:tcPr>
          <w:p>
            <w:pPr>
              <w:ind w:firstLine="0" w:firstLineChars="0"/>
              <w:jc w:val="center"/>
              <w:rPr>
                <w:sz w:val="30"/>
                <w:szCs w:val="30"/>
              </w:rPr>
            </w:pPr>
            <w:r>
              <w:rPr>
                <w:rFonts w:hint="eastAsia"/>
                <w:sz w:val="30"/>
                <w:szCs w:val="30"/>
              </w:rPr>
              <w:t>数量</w:t>
            </w:r>
          </w:p>
        </w:tc>
        <w:tc>
          <w:tcPr>
            <w:tcW w:w="1335" w:type="dxa"/>
            <w:noWrap w:val="0"/>
            <w:vAlign w:val="center"/>
          </w:tcPr>
          <w:p>
            <w:pPr>
              <w:ind w:firstLine="0" w:firstLineChars="0"/>
              <w:jc w:val="center"/>
              <w:rPr>
                <w:rFonts w:hint="eastAsia" w:eastAsiaTheme="minorEastAsia"/>
                <w:sz w:val="30"/>
                <w:szCs w:val="30"/>
                <w:lang w:val="en-US" w:eastAsia="zh-CN"/>
              </w:rPr>
            </w:pPr>
            <w:r>
              <w:rPr>
                <w:rFonts w:hint="eastAsia" w:asciiTheme="minorHAnsi" w:eastAsiaTheme="minorEastAsia"/>
                <w:sz w:val="30"/>
                <w:szCs w:val="30"/>
                <w:lang w:val="en-US" w:eastAsia="zh-CN"/>
              </w:rPr>
              <w:t>颜色</w:t>
            </w:r>
          </w:p>
        </w:tc>
        <w:tc>
          <w:tcPr>
            <w:tcW w:w="825" w:type="dxa"/>
            <w:noWrap w:val="0"/>
            <w:vAlign w:val="center"/>
          </w:tcPr>
          <w:p>
            <w:pPr>
              <w:ind w:firstLine="0" w:firstLineChars="0"/>
              <w:jc w:val="center"/>
              <w:rPr>
                <w:rFonts w:hint="eastAsia" w:eastAsiaTheme="minorEastAsia"/>
                <w:sz w:val="30"/>
                <w:szCs w:val="30"/>
                <w:lang w:eastAsia="zh-CN"/>
              </w:rPr>
            </w:pPr>
            <w:r>
              <w:rPr>
                <w:rFonts w:hint="eastAsia" w:eastAsiaTheme="minorEastAsia"/>
                <w:sz w:val="30"/>
                <w:szCs w:val="30"/>
                <w:lang w:eastAsia="zh-CN"/>
              </w:rPr>
              <w:t>座位</w:t>
            </w:r>
          </w:p>
        </w:tc>
        <w:tc>
          <w:tcPr>
            <w:tcW w:w="1084" w:type="dxa"/>
            <w:noWrap w:val="0"/>
            <w:vAlign w:val="center"/>
          </w:tcPr>
          <w:p>
            <w:pPr>
              <w:ind w:firstLine="0" w:firstLineChars="0"/>
              <w:jc w:val="center"/>
              <w:rPr>
                <w:rFonts w:hint="eastAsia" w:eastAsiaTheme="minorEastAsia"/>
                <w:sz w:val="30"/>
                <w:szCs w:val="30"/>
                <w:lang w:eastAsia="zh-CN"/>
              </w:rPr>
            </w:pPr>
            <w:r>
              <w:rPr>
                <w:rFonts w:hint="eastAsia" w:eastAsiaTheme="minorEastAsia"/>
                <w:sz w:val="30"/>
                <w:szCs w:val="3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480" w:type="dxa"/>
            <w:noWrap w:val="0"/>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26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小型客车</w:t>
            </w:r>
          </w:p>
        </w:tc>
        <w:tc>
          <w:tcPr>
            <w:tcW w:w="2611"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上汽大通</w:t>
            </w:r>
            <w:r>
              <w:rPr>
                <w:rFonts w:hint="eastAsia" w:ascii="宋体" w:hAnsi="宋体" w:eastAsia="宋体" w:cs="宋体"/>
                <w:b w:val="0"/>
                <w:bCs w:val="0"/>
                <w:sz w:val="21"/>
                <w:szCs w:val="21"/>
                <w:lang w:val="en-US" w:eastAsia="zh-CN"/>
              </w:rPr>
              <w:t>V90</w:t>
            </w:r>
          </w:p>
        </w:tc>
        <w:tc>
          <w:tcPr>
            <w:tcW w:w="824" w:type="dxa"/>
            <w:noWrap w:val="0"/>
            <w:vAlign w:val="center"/>
          </w:tcPr>
          <w:p>
            <w:pPr>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辆</w:t>
            </w:r>
          </w:p>
        </w:tc>
        <w:tc>
          <w:tcPr>
            <w:tcW w:w="1001"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335" w:type="dxa"/>
            <w:noWrap w:val="0"/>
            <w:vAlign w:val="center"/>
          </w:tcPr>
          <w:p>
            <w:pPr>
              <w:spacing w:before="100" w:beforeAutospacing="1" w:after="100" w:afterAutospacing="1" w:line="360" w:lineRule="auto"/>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工程黄</w:t>
            </w:r>
          </w:p>
        </w:tc>
        <w:tc>
          <w:tcPr>
            <w:tcW w:w="825" w:type="dxa"/>
            <w:noWrap w:val="0"/>
            <w:vAlign w:val="center"/>
          </w:tcPr>
          <w:p>
            <w:pPr>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1084" w:type="dxa"/>
            <w:noWrap w:val="0"/>
            <w:vAlign w:val="center"/>
          </w:tcPr>
          <w:p>
            <w:pPr>
              <w:ind w:firstLine="0" w:firstLineChars="0"/>
              <w:jc w:val="center"/>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480" w:type="dxa"/>
            <w:noWrap w:val="0"/>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小型客车</w:t>
            </w:r>
          </w:p>
        </w:tc>
        <w:tc>
          <w:tcPr>
            <w:tcW w:w="2611"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金旅XML6601J16客车</w:t>
            </w:r>
          </w:p>
        </w:tc>
        <w:tc>
          <w:tcPr>
            <w:tcW w:w="824" w:type="dxa"/>
            <w:noWrap w:val="0"/>
            <w:vAlign w:val="center"/>
          </w:tcPr>
          <w:p>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辆</w:t>
            </w:r>
          </w:p>
        </w:tc>
        <w:tc>
          <w:tcPr>
            <w:tcW w:w="1001"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33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香槟金</w:t>
            </w:r>
          </w:p>
        </w:tc>
        <w:tc>
          <w:tcPr>
            <w:tcW w:w="825" w:type="dxa"/>
            <w:noWrap w:val="0"/>
            <w:vAlign w:val="center"/>
          </w:tcPr>
          <w:p>
            <w:pPr>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18+1</w:t>
            </w:r>
          </w:p>
        </w:tc>
        <w:tc>
          <w:tcPr>
            <w:tcW w:w="1084" w:type="dxa"/>
            <w:noWrap w:val="0"/>
            <w:vAlign w:val="center"/>
          </w:tcPr>
          <w:p>
            <w:pPr>
              <w:ind w:firstLine="0" w:firstLineChars="0"/>
              <w:jc w:val="center"/>
              <w:rPr>
                <w:rFonts w:hint="eastAsia" w:ascii="宋体" w:hAnsi="宋体" w:eastAsia="宋体" w:cs="宋体"/>
                <w:sz w:val="21"/>
                <w:szCs w:val="21"/>
                <w:lang w:val="en-US" w:eastAsia="zh-CN"/>
              </w:rPr>
            </w:pPr>
          </w:p>
        </w:tc>
      </w:tr>
    </w:tbl>
    <w:p>
      <w:pPr>
        <w:pStyle w:val="10"/>
        <w:widowControl w:val="0"/>
        <w:numPr>
          <w:ilvl w:val="0"/>
          <w:numId w:val="0"/>
        </w:numPr>
        <w:spacing w:line="360" w:lineRule="auto"/>
        <w:ind w:right="0" w:rightChars="0"/>
        <w:jc w:val="both"/>
        <w:rPr>
          <w:rFonts w:hint="eastAsia" w:ascii="仿宋" w:hAnsi="仿宋" w:eastAsia="仿宋" w:cs="仿宋"/>
          <w:b/>
          <w:bCs/>
          <w:sz w:val="30"/>
          <w:szCs w:val="30"/>
          <w:lang w:val="en-US" w:eastAsia="zh-CN"/>
        </w:rPr>
      </w:pPr>
    </w:p>
    <w:p>
      <w:pPr>
        <w:pStyle w:val="5"/>
        <w:rPr>
          <w:rFonts w:hint="eastAsia" w:ascii="宋体" w:hAnsi="宋体" w:eastAsia="宋体" w:cs="宋体"/>
          <w:b/>
          <w:bCs/>
          <w:color w:val="auto"/>
          <w:sz w:val="21"/>
          <w:szCs w:val="21"/>
          <w:highlight w:val="none"/>
          <w:lang w:val="en-US" w:eastAsia="zh-CN"/>
        </w:rPr>
      </w:pPr>
      <w:bookmarkStart w:id="92" w:name="_Toc9834_WPSOffice_Level1"/>
    </w:p>
    <w:p>
      <w:pPr>
        <w:pStyle w:val="5"/>
        <w:rPr>
          <w:rFonts w:hint="eastAsia" w:ascii="宋体" w:hAnsi="宋体" w:eastAsia="宋体" w:cs="宋体"/>
          <w:b/>
          <w:bCs/>
          <w:color w:val="auto"/>
          <w:sz w:val="21"/>
          <w:szCs w:val="21"/>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2"/>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3" w:name="_Toc1914_WPSOffice_Level1"/>
      <w:bookmarkStart w:id="94" w:name="_Toc17394_WPSOffice_Level1"/>
      <w:bookmarkStart w:id="95" w:name="_Toc27552_WPSOffice_Level1"/>
      <w:bookmarkStart w:id="96" w:name="_Toc5145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3"/>
      <w:bookmarkEnd w:id="94"/>
      <w:bookmarkEnd w:id="95"/>
      <w:bookmarkEnd w:id="96"/>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7" w:name="_Toc25232_WPSOffice_Level2"/>
      <w:bookmarkStart w:id="98" w:name="_Toc5520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7"/>
      <w:bookmarkEnd w:id="98"/>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99" w:name="_Toc20076_WPSOffice_Level2"/>
      <w:bookmarkStart w:id="100" w:name="_Toc31577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99"/>
      <w:bookmarkEnd w:id="100"/>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0"/>
          <w:szCs w:val="20"/>
          <w:highlight w:val="none"/>
          <w:lang w:val="en-US" w:eastAsia="zh-CN"/>
        </w:rPr>
        <w:t xml:space="preserve"> </w:t>
      </w:r>
      <w:r>
        <w:rPr>
          <w:rFonts w:hint="default" w:ascii="Times New Roman" w:hAnsi="Times New Roman" w:eastAsia="黑体" w:cs="Times New Roman"/>
          <w:color w:val="auto"/>
          <w:sz w:val="20"/>
          <w:szCs w:val="20"/>
          <w:highlight w:val="none"/>
        </w:rPr>
        <w:br w:type="page"/>
      </w:r>
      <w:bookmarkStart w:id="101" w:name="_Toc21974_WPSOffice_Level2"/>
      <w:bookmarkStart w:id="102" w:name="_Toc22351_WPSOffice_Level2"/>
      <w:r>
        <w:rPr>
          <w:rFonts w:hint="default" w:ascii="Times New Roman" w:hAnsi="Times New Roman" w:eastAsia="黑体" w:cs="Times New Roman"/>
          <w:color w:val="auto"/>
          <w:sz w:val="28"/>
          <w:szCs w:val="28"/>
          <w:highlight w:val="none"/>
        </w:rPr>
        <w:t>目     录</w:t>
      </w:r>
      <w:bookmarkEnd w:id="101"/>
      <w:bookmarkEnd w:id="102"/>
    </w:p>
    <w:p>
      <w:pPr>
        <w:spacing w:line="440" w:lineRule="exact"/>
        <w:rPr>
          <w:rFonts w:hint="default" w:ascii="Times New Roman" w:hAnsi="Times New Roman" w:eastAsia="黑体" w:cs="Times New Roman"/>
          <w:b/>
          <w:bCs/>
          <w:color w:val="auto"/>
          <w:sz w:val="20"/>
          <w:szCs w:val="20"/>
          <w:highlight w:val="none"/>
        </w:rPr>
      </w:pP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val="en-US" w:eastAsia="zh-CN"/>
        </w:rPr>
        <w:t>（1）</w:t>
      </w:r>
      <w:r>
        <w:rPr>
          <w:rFonts w:hint="default" w:ascii="Times New Roman" w:hAnsi="Times New Roman" w:cs="Times New Roman"/>
          <w:b/>
          <w:bCs/>
          <w:color w:val="auto"/>
          <w:highlight w:val="none"/>
          <w:lang w:eastAsia="zh-CN"/>
        </w:rPr>
        <w:t>报价函</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2</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法定代表人身份证明及授权委托书</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3</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已标价的</w:t>
      </w:r>
      <w:r>
        <w:rPr>
          <w:rFonts w:hint="eastAsia" w:ascii="Times New Roman" w:hAnsi="Times New Roman" w:cs="Times New Roman"/>
          <w:b/>
          <w:bCs/>
          <w:color w:val="auto"/>
          <w:highlight w:val="none"/>
          <w:lang w:val="en-US" w:eastAsia="zh-CN"/>
        </w:rPr>
        <w:t>报价清单</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4</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供应商基本情况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5</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近年类似业绩情况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6</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信誉情况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7</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sz w:val="21"/>
          <w:szCs w:val="21"/>
          <w:highlight w:val="none"/>
          <w:lang w:val="en-US" w:eastAsia="zh-CN"/>
        </w:rPr>
        <w:t>技术性能（质量）指标描述</w:t>
      </w:r>
      <w:r>
        <w:rPr>
          <w:rFonts w:hint="eastAsia" w:ascii="Times New Roman" w:hAnsi="Times New Roman" w:cs="Times New Roman"/>
          <w:b/>
          <w:bCs/>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8</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供货方案；</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9</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其他材料</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1619" w:leftChars="771"/>
        <w:textAlignment w:val="auto"/>
        <w:rPr>
          <w:rFonts w:hint="default" w:ascii="Times New Roman" w:hAnsi="Times New Roman" w:eastAsia="黑体" w:cs="Times New Roman"/>
          <w:color w:val="auto"/>
          <w:sz w:val="24"/>
          <w:highlight w:val="none"/>
        </w:rPr>
      </w:pPr>
    </w:p>
    <w:p>
      <w:pPr>
        <w:numPr>
          <w:ilvl w:val="0"/>
          <w:numId w:val="4"/>
        </w:num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03" w:name="_Toc2765_WPSOffice_Level1"/>
      <w:bookmarkStart w:id="104" w:name="_Toc1687_WPSOffice_Level1"/>
      <w:bookmarkStart w:id="105" w:name="_Toc29399_WPSOffice_Level1"/>
      <w:bookmarkStart w:id="106" w:name="_Toc30031_WPSOffice_Level1"/>
      <w:bookmarkStart w:id="107" w:name="_Toc18312_WPSOffice_Level1"/>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03"/>
      <w:bookmarkEnd w:id="104"/>
      <w:bookmarkEnd w:id="105"/>
      <w:bookmarkEnd w:id="106"/>
      <w:bookmarkEnd w:id="107"/>
    </w:p>
    <w:p>
      <w:pPr>
        <w:pStyle w:val="5"/>
        <w:numPr>
          <w:ilvl w:val="0"/>
          <w:numId w:val="0"/>
        </w:numPr>
        <w:rPr>
          <w:rFonts w:hint="default"/>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5"/>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08" w:name="_Toc12530_WPSOffice_Level1"/>
      <w:bookmarkStart w:id="109" w:name="_Toc18668_WPSOffice_Level1"/>
      <w:bookmarkStart w:id="110" w:name="_Toc32350_WPSOffice_Level1"/>
      <w:bookmarkStart w:id="111" w:name="_Toc14563_WPSOffice_Level1"/>
      <w:bookmarkStart w:id="112" w:name="_Toc8695_WPSOffice_Level1"/>
      <w:r>
        <w:rPr>
          <w:rFonts w:hint="default" w:ascii="Times New Roman" w:hAnsi="Times New Roman" w:eastAsia="黑体" w:cs="Times New Roman"/>
          <w:color w:val="auto"/>
          <w:sz w:val="28"/>
          <w:szCs w:val="28"/>
          <w:highlight w:val="none"/>
        </w:rPr>
        <w:t>二、法定代表人身份证明及授权委托书</w:t>
      </w:r>
      <w:bookmarkEnd w:id="108"/>
      <w:bookmarkEnd w:id="109"/>
      <w:bookmarkEnd w:id="110"/>
      <w:bookmarkEnd w:id="111"/>
      <w:bookmarkEnd w:id="112"/>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13" w:name="_Toc5153_WPSOffice_Level2"/>
      <w:bookmarkStart w:id="114" w:name="_Toc20803_WPSOffice_Level2"/>
      <w:r>
        <w:rPr>
          <w:rFonts w:hint="default" w:ascii="Times New Roman" w:hAnsi="Times New Roman" w:eastAsia="黑体" w:cs="Times New Roman"/>
          <w:bCs/>
          <w:color w:val="auto"/>
          <w:sz w:val="28"/>
          <w:szCs w:val="28"/>
          <w:highlight w:val="none"/>
        </w:rPr>
        <w:t>2-1 法定代表人身份证明</w:t>
      </w:r>
      <w:bookmarkEnd w:id="113"/>
      <w:bookmarkEnd w:id="114"/>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年龄：</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pStyle w:val="5"/>
        <w:rPr>
          <w:rFonts w:hint="default"/>
        </w:rPr>
      </w:pP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eastAsia"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15" w:name="_Toc19768_WPSOffice_Level2"/>
      <w:bookmarkStart w:id="116" w:name="_Toc12035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15"/>
      <w:bookmarkEnd w:id="116"/>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17" w:name="_Toc32085_WPSOffice_Level1"/>
      <w:bookmarkStart w:id="118" w:name="_Toc24567_WPSOffice_Level1"/>
      <w:bookmarkStart w:id="119" w:name="_Toc24530_WPSOffice_Level1"/>
      <w:bookmarkStart w:id="120" w:name="_Toc15186_WPSOffice_Level1"/>
      <w:bookmarkStart w:id="121"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17"/>
      <w:bookmarkEnd w:id="118"/>
      <w:bookmarkEnd w:id="119"/>
      <w:bookmarkEnd w:id="120"/>
      <w:r>
        <w:rPr>
          <w:rFonts w:hint="eastAsia" w:ascii="Times New Roman" w:hAnsi="Times New Roman" w:eastAsia="黑体" w:cs="Times New Roman"/>
          <w:color w:val="auto"/>
          <w:sz w:val="28"/>
          <w:szCs w:val="28"/>
          <w:highlight w:val="none"/>
          <w:lang w:eastAsia="zh-CN"/>
        </w:rPr>
        <w:t>报价清单</w:t>
      </w:r>
      <w:bookmarkEnd w:id="121"/>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2"/>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845" w:type="dxa"/>
            <w:noWrap w:val="0"/>
            <w:vAlign w:val="center"/>
          </w:tcPr>
          <w:p>
            <w:pPr>
              <w:ind w:firstLine="0" w:firstLineChars="0"/>
              <w:jc w:val="center"/>
              <w:rPr>
                <w:sz w:val="30"/>
                <w:szCs w:val="30"/>
              </w:rPr>
            </w:pPr>
            <w:r>
              <w:rPr>
                <w:rFonts w:hint="eastAsia"/>
                <w:sz w:val="30"/>
                <w:szCs w:val="30"/>
              </w:rPr>
              <w:t>品牌型号</w:t>
            </w:r>
          </w:p>
        </w:tc>
        <w:tc>
          <w:tcPr>
            <w:tcW w:w="931"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140" w:type="dxa"/>
            <w:noWrap w:val="0"/>
            <w:vAlign w:val="center"/>
          </w:tcPr>
          <w:p>
            <w:pPr>
              <w:ind w:firstLine="0" w:firstLineChars="0"/>
              <w:jc w:val="center"/>
              <w:rPr>
                <w:sz w:val="30"/>
                <w:szCs w:val="30"/>
              </w:rPr>
            </w:pPr>
            <w:r>
              <w:rPr>
                <w:rFonts w:hint="eastAsia"/>
                <w:sz w:val="30"/>
                <w:szCs w:val="30"/>
              </w:rPr>
              <w:t>单价</w:t>
            </w:r>
          </w:p>
        </w:tc>
        <w:tc>
          <w:tcPr>
            <w:tcW w:w="2492"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845" w:type="dxa"/>
            <w:noWrap w:val="0"/>
            <w:vAlign w:val="center"/>
          </w:tcPr>
          <w:p>
            <w:pPr>
              <w:spacing w:before="100" w:beforeAutospacing="1" w:after="100" w:afterAutospacing="1" w:line="360" w:lineRule="auto"/>
              <w:jc w:val="center"/>
              <w:rPr>
                <w:sz w:val="28"/>
                <w:szCs w:val="28"/>
              </w:rPr>
            </w:pPr>
          </w:p>
        </w:tc>
        <w:tc>
          <w:tcPr>
            <w:tcW w:w="931" w:type="dxa"/>
            <w:noWrap w:val="0"/>
            <w:vAlign w:val="center"/>
          </w:tcPr>
          <w:p>
            <w:pPr>
              <w:ind w:firstLine="0" w:firstLineChars="0"/>
              <w:jc w:val="center"/>
              <w:rPr>
                <w:sz w:val="30"/>
                <w:szCs w:val="30"/>
              </w:rPr>
            </w:pPr>
          </w:p>
        </w:tc>
        <w:tc>
          <w:tcPr>
            <w:tcW w:w="1065" w:type="dxa"/>
            <w:noWrap w:val="0"/>
            <w:vAlign w:val="center"/>
          </w:tcPr>
          <w:p>
            <w:pPr>
              <w:ind w:firstLine="0" w:firstLineChars="0"/>
              <w:jc w:val="center"/>
              <w:rPr>
                <w:rFonts w:hint="eastAsia" w:eastAsiaTheme="minorEastAsia"/>
                <w:sz w:val="30"/>
                <w:szCs w:val="30"/>
                <w:lang w:eastAsia="zh-CN"/>
              </w:rPr>
            </w:pPr>
          </w:p>
        </w:tc>
        <w:tc>
          <w:tcPr>
            <w:tcW w:w="1140" w:type="dxa"/>
            <w:noWrap w:val="0"/>
            <w:vAlign w:val="center"/>
          </w:tcPr>
          <w:p>
            <w:pPr>
              <w:ind w:firstLine="0" w:firstLineChars="0"/>
              <w:jc w:val="center"/>
              <w:rPr>
                <w:sz w:val="30"/>
                <w:szCs w:val="30"/>
              </w:rPr>
            </w:pPr>
          </w:p>
        </w:tc>
        <w:tc>
          <w:tcPr>
            <w:tcW w:w="2492"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981" w:type="dxa"/>
            <w:gridSpan w:val="4"/>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492"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22" w:name="_Toc7738_WPSOffice_Level1"/>
      <w:bookmarkStart w:id="123" w:name="_Toc10436_WPSOffice_Level1"/>
      <w:bookmarkStart w:id="124" w:name="_Toc31445_WPSOffice_Level1"/>
      <w:bookmarkStart w:id="125" w:name="_Toc22815_WPSOffice_Level1"/>
      <w:bookmarkStart w:id="126" w:name="_Toc23545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27" w:name="_Toc27600_WPSOffice_Level2"/>
      <w:bookmarkStart w:id="128" w:name="_Toc2807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22"/>
      <w:bookmarkEnd w:id="123"/>
      <w:bookmarkEnd w:id="124"/>
      <w:bookmarkEnd w:id="125"/>
      <w:bookmarkEnd w:id="126"/>
      <w:bookmarkEnd w:id="127"/>
      <w:bookmarkEnd w:id="128"/>
    </w:p>
    <w:p>
      <w:pPr>
        <w:topLinePunct/>
        <w:spacing w:line="440" w:lineRule="exact"/>
        <w:jc w:val="center"/>
        <w:rPr>
          <w:rFonts w:hint="default" w:ascii="Times New Roman" w:hAnsi="Times New Roman" w:cs="Times New Roman"/>
          <w:color w:val="auto"/>
          <w:sz w:val="23"/>
          <w:szCs w:val="23"/>
          <w:highlight w:val="none"/>
        </w:rPr>
      </w:pPr>
    </w:p>
    <w:tbl>
      <w:tblPr>
        <w:tblStyle w:val="12"/>
        <w:tblW w:w="86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29" w:name="_Toc19004_WPSOffice_Level1"/>
      <w:bookmarkStart w:id="130" w:name="_Toc1452_WPSOffice_Level1"/>
      <w:bookmarkStart w:id="131" w:name="_Toc5072_WPSOffice_Level1"/>
      <w:bookmarkStart w:id="132" w:name="_Toc18547_WPSOffice_Level1"/>
      <w:bookmarkStart w:id="133" w:name="_Toc377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29"/>
      <w:bookmarkEnd w:id="130"/>
      <w:bookmarkEnd w:id="131"/>
      <w:bookmarkEnd w:id="132"/>
      <w:bookmarkEnd w:id="133"/>
    </w:p>
    <w:tbl>
      <w:tblPr>
        <w:tblStyle w:val="12"/>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近3年内销售车辆的合同或其他证明材料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5"/>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34" w:name="_Toc30712_WPSOffice_Level1"/>
      <w:bookmarkStart w:id="135" w:name="_Toc3893_WPSOffice_Level1"/>
      <w:bookmarkStart w:id="136" w:name="_Toc5403_WPSOffice_Level1"/>
      <w:bookmarkStart w:id="137" w:name="_Toc9267_WPSOffice_Level1"/>
      <w:bookmarkStart w:id="138" w:name="_Toc12019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34"/>
      <w:bookmarkEnd w:id="135"/>
      <w:bookmarkEnd w:id="136"/>
      <w:bookmarkEnd w:id="137"/>
      <w:bookmarkEnd w:id="138"/>
    </w:p>
    <w:p>
      <w:pPr>
        <w:topLinePunct/>
        <w:spacing w:line="440" w:lineRule="exact"/>
        <w:rPr>
          <w:rFonts w:hint="default" w:ascii="Times New Roman" w:hAnsi="Times New Roman" w:cs="Times New Roman"/>
          <w:bCs/>
          <w:color w:val="auto"/>
          <w:sz w:val="23"/>
          <w:szCs w:val="23"/>
          <w:highlight w:val="none"/>
        </w:rPr>
      </w:pP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5"/>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5"/>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5"/>
        <w:rPr>
          <w:rFonts w:hint="default"/>
          <w:color w:val="auto"/>
          <w:highlight w:val="none"/>
        </w:rPr>
      </w:pPr>
    </w:p>
    <w:p>
      <w:pPr>
        <w:pStyle w:val="5"/>
        <w:spacing w:line="440" w:lineRule="exact"/>
        <w:rPr>
          <w:rFonts w:hint="default" w:ascii="Times New Roman" w:hAnsi="Times New Roman" w:cs="Times New Roman"/>
          <w:color w:val="auto"/>
          <w:sz w:val="24"/>
          <w:highlight w:val="none"/>
        </w:rPr>
      </w:pPr>
    </w:p>
    <w:p>
      <w:pPr>
        <w:spacing w:line="400" w:lineRule="atLeast"/>
        <w:jc w:val="both"/>
      </w:pPr>
    </w:p>
    <w:p>
      <w:pPr>
        <w:pStyle w:val="5"/>
      </w:pPr>
    </w:p>
    <w:p>
      <w:pPr>
        <w:pStyle w:val="5"/>
      </w:pPr>
    </w:p>
    <w:p>
      <w:pPr>
        <w:pStyle w:val="5"/>
      </w:pPr>
    </w:p>
    <w:p>
      <w:pPr>
        <w:pStyle w:val="5"/>
      </w:pPr>
    </w:p>
    <w:p>
      <w:pPr>
        <w:pStyle w:val="5"/>
      </w:pPr>
    </w:p>
    <w:p>
      <w:pPr>
        <w:pStyle w:val="5"/>
      </w:pPr>
    </w:p>
    <w:p>
      <w:pPr>
        <w:pStyle w:val="5"/>
      </w:pPr>
    </w:p>
    <w:p>
      <w:pPr>
        <w:pStyle w:val="5"/>
        <w:jc w:val="center"/>
        <w:rPr>
          <w:b/>
          <w:bCs/>
          <w:sz w:val="28"/>
          <w:szCs w:val="28"/>
        </w:rPr>
      </w:pPr>
    </w:p>
    <w:p>
      <w:pPr>
        <w:pStyle w:val="5"/>
        <w:numPr>
          <w:ilvl w:val="0"/>
          <w:numId w:val="0"/>
        </w:numPr>
        <w:jc w:val="both"/>
        <w:rPr>
          <w:rFonts w:hint="eastAsia"/>
          <w:b/>
          <w:bCs/>
          <w:sz w:val="28"/>
          <w:szCs w:val="28"/>
          <w:lang w:eastAsia="zh-CN"/>
        </w:rPr>
      </w:pPr>
      <w:r>
        <w:rPr>
          <w:rFonts w:hint="eastAsia"/>
          <w:b/>
          <w:bCs/>
          <w:sz w:val="28"/>
          <w:szCs w:val="28"/>
          <w:lang w:val="en-US" w:eastAsia="zh-CN"/>
        </w:rPr>
        <w:t xml:space="preserve">            七、技术性能（质量）指标描述</w:t>
      </w:r>
    </w:p>
    <w:p>
      <w:pPr>
        <w:pStyle w:val="5"/>
        <w:numPr>
          <w:ilvl w:val="0"/>
          <w:numId w:val="0"/>
        </w:numPr>
        <w:ind w:firstLine="1687" w:firstLineChars="600"/>
        <w:jc w:val="both"/>
        <w:rPr>
          <w:rFonts w:hint="eastAsia"/>
          <w:b/>
          <w:bCs/>
          <w:sz w:val="28"/>
          <w:szCs w:val="28"/>
          <w:lang w:eastAsia="zh-CN"/>
        </w:rPr>
      </w:pPr>
      <w:r>
        <w:rPr>
          <w:rFonts w:hint="eastAsia"/>
          <w:b/>
          <w:bCs/>
          <w:sz w:val="28"/>
          <w:szCs w:val="28"/>
          <w:lang w:eastAsia="zh-CN"/>
        </w:rPr>
        <w:t>八、供货方案</w:t>
      </w:r>
    </w:p>
    <w:p>
      <w:pPr>
        <w:pStyle w:val="5"/>
        <w:numPr>
          <w:ilvl w:val="0"/>
          <w:numId w:val="0"/>
        </w:numPr>
        <w:ind w:firstLine="1687" w:firstLineChars="600"/>
        <w:jc w:val="both"/>
        <w:rPr>
          <w:rFonts w:hint="default"/>
          <w:b/>
          <w:bCs/>
          <w:sz w:val="28"/>
          <w:szCs w:val="28"/>
          <w:lang w:val="en-US" w:eastAsia="zh-CN"/>
        </w:rPr>
      </w:pPr>
      <w:r>
        <w:rPr>
          <w:rFonts w:hint="eastAsia"/>
          <w:b/>
          <w:bCs/>
          <w:sz w:val="28"/>
          <w:szCs w:val="28"/>
          <w:lang w:val="en-US" w:eastAsia="zh-CN"/>
        </w:rPr>
        <w:t>九、其他材料</w:t>
      </w:r>
    </w:p>
    <w:p>
      <w:pPr>
        <w:pStyle w:val="5"/>
        <w:jc w:val="center"/>
        <w:rPr>
          <w:b/>
          <w:bCs/>
          <w:sz w:val="28"/>
          <w:szCs w:val="28"/>
        </w:rPr>
      </w:pPr>
    </w:p>
    <w:p>
      <w:pPr>
        <w:pStyle w:val="5"/>
      </w:pPr>
    </w:p>
    <w:p>
      <w:pPr>
        <w:pStyle w:val="5"/>
      </w:pPr>
    </w:p>
    <w:p>
      <w:pPr>
        <w:pStyle w:val="5"/>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744C2C4"/>
    <w:multiLevelType w:val="singleLevel"/>
    <w:tmpl w:val="2744C2C4"/>
    <w:lvl w:ilvl="0" w:tentative="0">
      <w:start w:val="1"/>
      <w:numFmt w:val="chineseCounting"/>
      <w:suff w:val="nothing"/>
      <w:lvlText w:val="%1、"/>
      <w:lvlJc w:val="left"/>
      <w:rPr>
        <w:rFonts w:hint="eastAsia"/>
      </w:rPr>
    </w:lvl>
  </w:abstractNum>
  <w:abstractNum w:abstractNumId="2">
    <w:nsid w:val="2E95D47B"/>
    <w:multiLevelType w:val="singleLevel"/>
    <w:tmpl w:val="2E95D47B"/>
    <w:lvl w:ilvl="0" w:tentative="0">
      <w:start w:val="1"/>
      <w:numFmt w:val="decimal"/>
      <w:pStyle w:val="3"/>
      <w:suff w:val="nothing"/>
      <w:lvlText w:val="%1．"/>
      <w:lvlJc w:val="left"/>
      <w:pPr>
        <w:ind w:left="17" w:firstLine="400"/>
      </w:pPr>
      <w:rPr>
        <w:rFonts w:hint="default"/>
      </w:rPr>
    </w:lvl>
  </w:abstractNum>
  <w:abstractNum w:abstractNumId="3">
    <w:nsid w:val="73354EE1"/>
    <w:multiLevelType w:val="singleLevel"/>
    <w:tmpl w:val="73354EE1"/>
    <w:lvl w:ilvl="0" w:tentative="0">
      <w:start w:val="4"/>
      <w:numFmt w:val="chineseCounting"/>
      <w:suff w:val="space"/>
      <w:lvlText w:val="第%1章"/>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2I3OGFmYzhhZmVlYzE5NzU4OTRlOWE3OTk4OWYifQ=="/>
  </w:docVars>
  <w:rsids>
    <w:rsidRoot w:val="00172A27"/>
    <w:rsid w:val="001D799F"/>
    <w:rsid w:val="00210A1D"/>
    <w:rsid w:val="00272678"/>
    <w:rsid w:val="004D266E"/>
    <w:rsid w:val="009130D0"/>
    <w:rsid w:val="00AD1B4E"/>
    <w:rsid w:val="00BA1CAE"/>
    <w:rsid w:val="00D60F2E"/>
    <w:rsid w:val="00EB2C48"/>
    <w:rsid w:val="00F56741"/>
    <w:rsid w:val="01261938"/>
    <w:rsid w:val="01262A16"/>
    <w:rsid w:val="012911B4"/>
    <w:rsid w:val="014F219D"/>
    <w:rsid w:val="01516AAC"/>
    <w:rsid w:val="016467FF"/>
    <w:rsid w:val="016F3AE4"/>
    <w:rsid w:val="017275DD"/>
    <w:rsid w:val="01855CAC"/>
    <w:rsid w:val="01986FC9"/>
    <w:rsid w:val="01AC3423"/>
    <w:rsid w:val="01D26FB5"/>
    <w:rsid w:val="01D8197B"/>
    <w:rsid w:val="01E2793E"/>
    <w:rsid w:val="01FD7A87"/>
    <w:rsid w:val="01FF530F"/>
    <w:rsid w:val="01FF56C2"/>
    <w:rsid w:val="021722C6"/>
    <w:rsid w:val="021D04ED"/>
    <w:rsid w:val="023A11D8"/>
    <w:rsid w:val="024946D1"/>
    <w:rsid w:val="0250686A"/>
    <w:rsid w:val="028275B1"/>
    <w:rsid w:val="02B04EBD"/>
    <w:rsid w:val="02B7452C"/>
    <w:rsid w:val="02BF3353"/>
    <w:rsid w:val="02C60B85"/>
    <w:rsid w:val="02D65DED"/>
    <w:rsid w:val="02DC5CB3"/>
    <w:rsid w:val="02E96424"/>
    <w:rsid w:val="02F44385"/>
    <w:rsid w:val="03380757"/>
    <w:rsid w:val="033E575A"/>
    <w:rsid w:val="035042AD"/>
    <w:rsid w:val="035E0DBD"/>
    <w:rsid w:val="038226D6"/>
    <w:rsid w:val="03A33236"/>
    <w:rsid w:val="03B141EB"/>
    <w:rsid w:val="03C834BA"/>
    <w:rsid w:val="03CF1E15"/>
    <w:rsid w:val="03DF68F4"/>
    <w:rsid w:val="03ED0A2F"/>
    <w:rsid w:val="040E4592"/>
    <w:rsid w:val="04211E08"/>
    <w:rsid w:val="0428355D"/>
    <w:rsid w:val="042C3B1F"/>
    <w:rsid w:val="043920BF"/>
    <w:rsid w:val="04457667"/>
    <w:rsid w:val="04494E3A"/>
    <w:rsid w:val="04497378"/>
    <w:rsid w:val="045A4B7B"/>
    <w:rsid w:val="04642508"/>
    <w:rsid w:val="047A7331"/>
    <w:rsid w:val="04A248E7"/>
    <w:rsid w:val="04F42FC6"/>
    <w:rsid w:val="04FE2BE7"/>
    <w:rsid w:val="05175643"/>
    <w:rsid w:val="05267A29"/>
    <w:rsid w:val="052B12A4"/>
    <w:rsid w:val="053C0C8A"/>
    <w:rsid w:val="05435747"/>
    <w:rsid w:val="056E309F"/>
    <w:rsid w:val="057D77E1"/>
    <w:rsid w:val="05AE7642"/>
    <w:rsid w:val="05B33779"/>
    <w:rsid w:val="05CB4EDA"/>
    <w:rsid w:val="05D41D45"/>
    <w:rsid w:val="06233674"/>
    <w:rsid w:val="064F44F5"/>
    <w:rsid w:val="06750697"/>
    <w:rsid w:val="06CB49BC"/>
    <w:rsid w:val="07084811"/>
    <w:rsid w:val="072639A0"/>
    <w:rsid w:val="076562D9"/>
    <w:rsid w:val="076F25A8"/>
    <w:rsid w:val="07A10C59"/>
    <w:rsid w:val="07E23ADF"/>
    <w:rsid w:val="080D2DB2"/>
    <w:rsid w:val="082D0D5E"/>
    <w:rsid w:val="08315767"/>
    <w:rsid w:val="0858227F"/>
    <w:rsid w:val="086348CE"/>
    <w:rsid w:val="086B2D03"/>
    <w:rsid w:val="087D63B5"/>
    <w:rsid w:val="087E3A40"/>
    <w:rsid w:val="08852948"/>
    <w:rsid w:val="089B201D"/>
    <w:rsid w:val="08AC6280"/>
    <w:rsid w:val="08D840D9"/>
    <w:rsid w:val="0903431A"/>
    <w:rsid w:val="090B1608"/>
    <w:rsid w:val="091201C8"/>
    <w:rsid w:val="092D5CEC"/>
    <w:rsid w:val="09356F1F"/>
    <w:rsid w:val="094B5D5D"/>
    <w:rsid w:val="09501EDA"/>
    <w:rsid w:val="0973495D"/>
    <w:rsid w:val="09A07033"/>
    <w:rsid w:val="09A35E85"/>
    <w:rsid w:val="09EE28E7"/>
    <w:rsid w:val="09FB5804"/>
    <w:rsid w:val="0A054A0C"/>
    <w:rsid w:val="0A132DA4"/>
    <w:rsid w:val="0A223565"/>
    <w:rsid w:val="0A3641B0"/>
    <w:rsid w:val="0A3769B7"/>
    <w:rsid w:val="0A405B0B"/>
    <w:rsid w:val="0A6564B9"/>
    <w:rsid w:val="0A691D01"/>
    <w:rsid w:val="0AA52BD3"/>
    <w:rsid w:val="0AD4402F"/>
    <w:rsid w:val="0AEB315F"/>
    <w:rsid w:val="0B626F71"/>
    <w:rsid w:val="0B80123A"/>
    <w:rsid w:val="0B8C0B40"/>
    <w:rsid w:val="0BE53DBD"/>
    <w:rsid w:val="0BE74120"/>
    <w:rsid w:val="0BED5FBE"/>
    <w:rsid w:val="0C0263B2"/>
    <w:rsid w:val="0C210E8A"/>
    <w:rsid w:val="0C2D25CC"/>
    <w:rsid w:val="0C3A6DCE"/>
    <w:rsid w:val="0C3E71D6"/>
    <w:rsid w:val="0C471C14"/>
    <w:rsid w:val="0C735228"/>
    <w:rsid w:val="0C932008"/>
    <w:rsid w:val="0C954935"/>
    <w:rsid w:val="0CA64EC2"/>
    <w:rsid w:val="0CB101B0"/>
    <w:rsid w:val="0CB437FC"/>
    <w:rsid w:val="0CEE2538"/>
    <w:rsid w:val="0CFA2113"/>
    <w:rsid w:val="0D421699"/>
    <w:rsid w:val="0D491784"/>
    <w:rsid w:val="0D7116ED"/>
    <w:rsid w:val="0D741935"/>
    <w:rsid w:val="0D991923"/>
    <w:rsid w:val="0DA948D1"/>
    <w:rsid w:val="0DB937C0"/>
    <w:rsid w:val="0DE55C13"/>
    <w:rsid w:val="0E1B5754"/>
    <w:rsid w:val="0E2350DD"/>
    <w:rsid w:val="0E353D12"/>
    <w:rsid w:val="0E3945CC"/>
    <w:rsid w:val="0E3C6E1E"/>
    <w:rsid w:val="0EA438D6"/>
    <w:rsid w:val="0EAA59ED"/>
    <w:rsid w:val="0EC101C2"/>
    <w:rsid w:val="0EC70BFA"/>
    <w:rsid w:val="0EF55437"/>
    <w:rsid w:val="0F09600A"/>
    <w:rsid w:val="0F0F5A28"/>
    <w:rsid w:val="0F164219"/>
    <w:rsid w:val="0F342941"/>
    <w:rsid w:val="0F432E04"/>
    <w:rsid w:val="0F56600C"/>
    <w:rsid w:val="0F6C4862"/>
    <w:rsid w:val="0FDE4E7E"/>
    <w:rsid w:val="0FEE5277"/>
    <w:rsid w:val="10047D3E"/>
    <w:rsid w:val="1015385D"/>
    <w:rsid w:val="1048279D"/>
    <w:rsid w:val="1055158F"/>
    <w:rsid w:val="107348E1"/>
    <w:rsid w:val="107629EF"/>
    <w:rsid w:val="107B36EC"/>
    <w:rsid w:val="10B52E88"/>
    <w:rsid w:val="10B57A2C"/>
    <w:rsid w:val="10C56148"/>
    <w:rsid w:val="10D60168"/>
    <w:rsid w:val="10E350AF"/>
    <w:rsid w:val="11074842"/>
    <w:rsid w:val="11076A24"/>
    <w:rsid w:val="11215B9D"/>
    <w:rsid w:val="112B09BB"/>
    <w:rsid w:val="11463CD0"/>
    <w:rsid w:val="119B7A2E"/>
    <w:rsid w:val="119D73DC"/>
    <w:rsid w:val="119E13B5"/>
    <w:rsid w:val="11B93700"/>
    <w:rsid w:val="11CD0AF7"/>
    <w:rsid w:val="11F4632B"/>
    <w:rsid w:val="1206086B"/>
    <w:rsid w:val="12243423"/>
    <w:rsid w:val="12307DC9"/>
    <w:rsid w:val="12371F81"/>
    <w:rsid w:val="1237641B"/>
    <w:rsid w:val="12411CF0"/>
    <w:rsid w:val="12504999"/>
    <w:rsid w:val="125F4E85"/>
    <w:rsid w:val="12687563"/>
    <w:rsid w:val="12752E29"/>
    <w:rsid w:val="12845883"/>
    <w:rsid w:val="12857018"/>
    <w:rsid w:val="12887930"/>
    <w:rsid w:val="129B7928"/>
    <w:rsid w:val="12B73173"/>
    <w:rsid w:val="12C757F8"/>
    <w:rsid w:val="12E843CB"/>
    <w:rsid w:val="12EF29CB"/>
    <w:rsid w:val="1301017A"/>
    <w:rsid w:val="13251998"/>
    <w:rsid w:val="133036AC"/>
    <w:rsid w:val="133E53FC"/>
    <w:rsid w:val="135449DC"/>
    <w:rsid w:val="136A1724"/>
    <w:rsid w:val="13954387"/>
    <w:rsid w:val="13983E78"/>
    <w:rsid w:val="139D148E"/>
    <w:rsid w:val="13B7430D"/>
    <w:rsid w:val="13C659B5"/>
    <w:rsid w:val="13DE75EE"/>
    <w:rsid w:val="13E913A1"/>
    <w:rsid w:val="13EB2E20"/>
    <w:rsid w:val="13EE17CA"/>
    <w:rsid w:val="13F727DE"/>
    <w:rsid w:val="13FF26A7"/>
    <w:rsid w:val="143E047A"/>
    <w:rsid w:val="1461426A"/>
    <w:rsid w:val="146A70C1"/>
    <w:rsid w:val="146C639C"/>
    <w:rsid w:val="14722E55"/>
    <w:rsid w:val="147E68DB"/>
    <w:rsid w:val="1498179F"/>
    <w:rsid w:val="149D0A07"/>
    <w:rsid w:val="14B05D2F"/>
    <w:rsid w:val="14BA42FD"/>
    <w:rsid w:val="14E022F6"/>
    <w:rsid w:val="14F50F73"/>
    <w:rsid w:val="150A1554"/>
    <w:rsid w:val="15107F20"/>
    <w:rsid w:val="15131C97"/>
    <w:rsid w:val="152C615E"/>
    <w:rsid w:val="153122C9"/>
    <w:rsid w:val="154F540A"/>
    <w:rsid w:val="156752D2"/>
    <w:rsid w:val="15701602"/>
    <w:rsid w:val="15A85EC8"/>
    <w:rsid w:val="15B50DFE"/>
    <w:rsid w:val="15C36A4E"/>
    <w:rsid w:val="15F55102"/>
    <w:rsid w:val="16057AB2"/>
    <w:rsid w:val="16491459"/>
    <w:rsid w:val="164D19AE"/>
    <w:rsid w:val="16500A3A"/>
    <w:rsid w:val="16576E90"/>
    <w:rsid w:val="16664275"/>
    <w:rsid w:val="16F76C62"/>
    <w:rsid w:val="171001C9"/>
    <w:rsid w:val="17156A92"/>
    <w:rsid w:val="173B67EB"/>
    <w:rsid w:val="17555AF7"/>
    <w:rsid w:val="17606543"/>
    <w:rsid w:val="176850E1"/>
    <w:rsid w:val="1771268E"/>
    <w:rsid w:val="1781794F"/>
    <w:rsid w:val="17A72143"/>
    <w:rsid w:val="17D41059"/>
    <w:rsid w:val="17F9165D"/>
    <w:rsid w:val="17FB3776"/>
    <w:rsid w:val="18047A16"/>
    <w:rsid w:val="181C5AFE"/>
    <w:rsid w:val="18262EDC"/>
    <w:rsid w:val="183F653D"/>
    <w:rsid w:val="184B770B"/>
    <w:rsid w:val="18555ABF"/>
    <w:rsid w:val="187D188E"/>
    <w:rsid w:val="18965DF9"/>
    <w:rsid w:val="18BF79A2"/>
    <w:rsid w:val="18E118AF"/>
    <w:rsid w:val="19137AFC"/>
    <w:rsid w:val="193E2DCB"/>
    <w:rsid w:val="1943613C"/>
    <w:rsid w:val="19555BAF"/>
    <w:rsid w:val="196369C8"/>
    <w:rsid w:val="19913832"/>
    <w:rsid w:val="199C3B12"/>
    <w:rsid w:val="199F4D38"/>
    <w:rsid w:val="19B34DB1"/>
    <w:rsid w:val="19CC7A79"/>
    <w:rsid w:val="19DD457B"/>
    <w:rsid w:val="19F44957"/>
    <w:rsid w:val="19FD2538"/>
    <w:rsid w:val="1A156CFF"/>
    <w:rsid w:val="1A556EF5"/>
    <w:rsid w:val="1A6E148E"/>
    <w:rsid w:val="1A7926C3"/>
    <w:rsid w:val="1AFD2812"/>
    <w:rsid w:val="1B0362DF"/>
    <w:rsid w:val="1B0F6446"/>
    <w:rsid w:val="1B114875"/>
    <w:rsid w:val="1B2136A5"/>
    <w:rsid w:val="1B742B49"/>
    <w:rsid w:val="1B7A2038"/>
    <w:rsid w:val="1B8B6665"/>
    <w:rsid w:val="1BD6553D"/>
    <w:rsid w:val="1C3F1745"/>
    <w:rsid w:val="1C8702AB"/>
    <w:rsid w:val="1CAD29F5"/>
    <w:rsid w:val="1CCF5DA1"/>
    <w:rsid w:val="1CE41B29"/>
    <w:rsid w:val="1CE678EE"/>
    <w:rsid w:val="1CE93BA3"/>
    <w:rsid w:val="1CF6219E"/>
    <w:rsid w:val="1D011989"/>
    <w:rsid w:val="1D0835F7"/>
    <w:rsid w:val="1D1C4C9A"/>
    <w:rsid w:val="1D4078B0"/>
    <w:rsid w:val="1D4318D2"/>
    <w:rsid w:val="1D435A83"/>
    <w:rsid w:val="1D502683"/>
    <w:rsid w:val="1D582C93"/>
    <w:rsid w:val="1D5E1C8E"/>
    <w:rsid w:val="1D6A0A81"/>
    <w:rsid w:val="1D766BDC"/>
    <w:rsid w:val="1D862F93"/>
    <w:rsid w:val="1DC31AF1"/>
    <w:rsid w:val="1DCA0187"/>
    <w:rsid w:val="1DEE3EE6"/>
    <w:rsid w:val="1DEF15E5"/>
    <w:rsid w:val="1E4435A6"/>
    <w:rsid w:val="1E55695A"/>
    <w:rsid w:val="1E674B72"/>
    <w:rsid w:val="1E757DC6"/>
    <w:rsid w:val="1E997C45"/>
    <w:rsid w:val="1EB01493"/>
    <w:rsid w:val="1EB45B84"/>
    <w:rsid w:val="1EBA2EF4"/>
    <w:rsid w:val="1ED566BF"/>
    <w:rsid w:val="1F0079C8"/>
    <w:rsid w:val="1F1F765A"/>
    <w:rsid w:val="1F3233D2"/>
    <w:rsid w:val="1F8841C9"/>
    <w:rsid w:val="1F942DC6"/>
    <w:rsid w:val="1F9F7B9A"/>
    <w:rsid w:val="1FAD2A59"/>
    <w:rsid w:val="1FB47C90"/>
    <w:rsid w:val="1FC830F6"/>
    <w:rsid w:val="1FC84E78"/>
    <w:rsid w:val="1FF01965"/>
    <w:rsid w:val="1FFF49B3"/>
    <w:rsid w:val="200A49DA"/>
    <w:rsid w:val="2010615E"/>
    <w:rsid w:val="201E5705"/>
    <w:rsid w:val="202251F5"/>
    <w:rsid w:val="20293178"/>
    <w:rsid w:val="202E73DC"/>
    <w:rsid w:val="20350D4E"/>
    <w:rsid w:val="205B3A40"/>
    <w:rsid w:val="207A031A"/>
    <w:rsid w:val="209239FD"/>
    <w:rsid w:val="209A4709"/>
    <w:rsid w:val="20A32AD4"/>
    <w:rsid w:val="20B42C68"/>
    <w:rsid w:val="20C14537"/>
    <w:rsid w:val="20D03B7B"/>
    <w:rsid w:val="20D63C91"/>
    <w:rsid w:val="20F36B91"/>
    <w:rsid w:val="20F743F3"/>
    <w:rsid w:val="212159CA"/>
    <w:rsid w:val="21225095"/>
    <w:rsid w:val="212C16E5"/>
    <w:rsid w:val="21303DB9"/>
    <w:rsid w:val="21342A72"/>
    <w:rsid w:val="2136082C"/>
    <w:rsid w:val="213F7D3B"/>
    <w:rsid w:val="21427B7A"/>
    <w:rsid w:val="215373D7"/>
    <w:rsid w:val="217F414A"/>
    <w:rsid w:val="21957A4E"/>
    <w:rsid w:val="2197751D"/>
    <w:rsid w:val="21C3772E"/>
    <w:rsid w:val="21D11C50"/>
    <w:rsid w:val="21D449BD"/>
    <w:rsid w:val="21D55337"/>
    <w:rsid w:val="21EA5DD8"/>
    <w:rsid w:val="21FC1CC5"/>
    <w:rsid w:val="220F22ED"/>
    <w:rsid w:val="22105521"/>
    <w:rsid w:val="22290B71"/>
    <w:rsid w:val="22711268"/>
    <w:rsid w:val="228C37EE"/>
    <w:rsid w:val="228C6100"/>
    <w:rsid w:val="22A75A54"/>
    <w:rsid w:val="22AF24B4"/>
    <w:rsid w:val="22C75FB3"/>
    <w:rsid w:val="22F8181D"/>
    <w:rsid w:val="23201794"/>
    <w:rsid w:val="23202A87"/>
    <w:rsid w:val="23221CE5"/>
    <w:rsid w:val="23291D55"/>
    <w:rsid w:val="23331629"/>
    <w:rsid w:val="23470EA4"/>
    <w:rsid w:val="23533555"/>
    <w:rsid w:val="235C166E"/>
    <w:rsid w:val="23607DE2"/>
    <w:rsid w:val="2386246B"/>
    <w:rsid w:val="23A42CCD"/>
    <w:rsid w:val="23AD5156"/>
    <w:rsid w:val="23B03575"/>
    <w:rsid w:val="23B5629D"/>
    <w:rsid w:val="23C26E54"/>
    <w:rsid w:val="23DC1B5F"/>
    <w:rsid w:val="23E84E71"/>
    <w:rsid w:val="23F25D22"/>
    <w:rsid w:val="24202C55"/>
    <w:rsid w:val="243A6885"/>
    <w:rsid w:val="243B42AE"/>
    <w:rsid w:val="244637AD"/>
    <w:rsid w:val="249A29C0"/>
    <w:rsid w:val="24C22F3D"/>
    <w:rsid w:val="24C74E0F"/>
    <w:rsid w:val="24CC38EA"/>
    <w:rsid w:val="24E75819"/>
    <w:rsid w:val="24EA1E5C"/>
    <w:rsid w:val="25065F8E"/>
    <w:rsid w:val="2507530A"/>
    <w:rsid w:val="250B72D5"/>
    <w:rsid w:val="25216543"/>
    <w:rsid w:val="25225659"/>
    <w:rsid w:val="252C2973"/>
    <w:rsid w:val="2536191C"/>
    <w:rsid w:val="2537405D"/>
    <w:rsid w:val="25374EF4"/>
    <w:rsid w:val="258D1BDE"/>
    <w:rsid w:val="25AF4E68"/>
    <w:rsid w:val="25C23D6B"/>
    <w:rsid w:val="25C96113"/>
    <w:rsid w:val="25D12068"/>
    <w:rsid w:val="25D376ED"/>
    <w:rsid w:val="25E42F4C"/>
    <w:rsid w:val="25FB3A5A"/>
    <w:rsid w:val="26113D3D"/>
    <w:rsid w:val="262B2929"/>
    <w:rsid w:val="262D3499"/>
    <w:rsid w:val="26505959"/>
    <w:rsid w:val="267D6C16"/>
    <w:rsid w:val="26915AB0"/>
    <w:rsid w:val="26AC54AE"/>
    <w:rsid w:val="26AE35E3"/>
    <w:rsid w:val="26B24DF9"/>
    <w:rsid w:val="26CC5821"/>
    <w:rsid w:val="27040806"/>
    <w:rsid w:val="270A6B81"/>
    <w:rsid w:val="27224050"/>
    <w:rsid w:val="272D2D58"/>
    <w:rsid w:val="27544F2C"/>
    <w:rsid w:val="27573233"/>
    <w:rsid w:val="27656C35"/>
    <w:rsid w:val="276A7481"/>
    <w:rsid w:val="276C73E8"/>
    <w:rsid w:val="276F5392"/>
    <w:rsid w:val="276F78A4"/>
    <w:rsid w:val="27A22B9A"/>
    <w:rsid w:val="27CF3F23"/>
    <w:rsid w:val="27D33279"/>
    <w:rsid w:val="27E17707"/>
    <w:rsid w:val="2832016E"/>
    <w:rsid w:val="28332E82"/>
    <w:rsid w:val="285D5675"/>
    <w:rsid w:val="28945AD5"/>
    <w:rsid w:val="28CB2405"/>
    <w:rsid w:val="28E4564A"/>
    <w:rsid w:val="28FD4C25"/>
    <w:rsid w:val="297049A1"/>
    <w:rsid w:val="297E0D3E"/>
    <w:rsid w:val="298E4667"/>
    <w:rsid w:val="29AC15DA"/>
    <w:rsid w:val="2A1D6B49"/>
    <w:rsid w:val="2A2D265B"/>
    <w:rsid w:val="2A483311"/>
    <w:rsid w:val="2A587AE6"/>
    <w:rsid w:val="2A65738E"/>
    <w:rsid w:val="2A6C4DD8"/>
    <w:rsid w:val="2A734F7F"/>
    <w:rsid w:val="2A9758C1"/>
    <w:rsid w:val="2AA2330A"/>
    <w:rsid w:val="2AA4697C"/>
    <w:rsid w:val="2AA86D0F"/>
    <w:rsid w:val="2AB036B9"/>
    <w:rsid w:val="2AC0255C"/>
    <w:rsid w:val="2ACA3C75"/>
    <w:rsid w:val="2AD8248C"/>
    <w:rsid w:val="2AED63FF"/>
    <w:rsid w:val="2AF07C9E"/>
    <w:rsid w:val="2B0272F2"/>
    <w:rsid w:val="2B1C6134"/>
    <w:rsid w:val="2B416F31"/>
    <w:rsid w:val="2B547EAB"/>
    <w:rsid w:val="2B752198"/>
    <w:rsid w:val="2BA03472"/>
    <w:rsid w:val="2BC929C8"/>
    <w:rsid w:val="2BE307A7"/>
    <w:rsid w:val="2BE702F2"/>
    <w:rsid w:val="2BF62C74"/>
    <w:rsid w:val="2C2358E3"/>
    <w:rsid w:val="2C2E5A75"/>
    <w:rsid w:val="2C6721E1"/>
    <w:rsid w:val="2C6E3570"/>
    <w:rsid w:val="2C74409C"/>
    <w:rsid w:val="2C78559C"/>
    <w:rsid w:val="2C810713"/>
    <w:rsid w:val="2C8608B9"/>
    <w:rsid w:val="2CAE3CDD"/>
    <w:rsid w:val="2CCB157B"/>
    <w:rsid w:val="2CEE1A7D"/>
    <w:rsid w:val="2D044DD1"/>
    <w:rsid w:val="2D1C78E5"/>
    <w:rsid w:val="2D4633AE"/>
    <w:rsid w:val="2D491475"/>
    <w:rsid w:val="2D5E7110"/>
    <w:rsid w:val="2D6B3420"/>
    <w:rsid w:val="2D6B78B2"/>
    <w:rsid w:val="2D6B7AAF"/>
    <w:rsid w:val="2D702015"/>
    <w:rsid w:val="2D853AD8"/>
    <w:rsid w:val="2D8B655F"/>
    <w:rsid w:val="2DA41677"/>
    <w:rsid w:val="2DC03361"/>
    <w:rsid w:val="2DCE076A"/>
    <w:rsid w:val="2E022020"/>
    <w:rsid w:val="2E047F28"/>
    <w:rsid w:val="2E452391"/>
    <w:rsid w:val="2E47051C"/>
    <w:rsid w:val="2E5113E2"/>
    <w:rsid w:val="2E615AEB"/>
    <w:rsid w:val="2E704C0F"/>
    <w:rsid w:val="2E731311"/>
    <w:rsid w:val="2E821BE2"/>
    <w:rsid w:val="2EA24B90"/>
    <w:rsid w:val="2EA91D25"/>
    <w:rsid w:val="2EB44765"/>
    <w:rsid w:val="2EBF392D"/>
    <w:rsid w:val="2F087CAC"/>
    <w:rsid w:val="2F1C5807"/>
    <w:rsid w:val="2F1F1548"/>
    <w:rsid w:val="2F21432D"/>
    <w:rsid w:val="2F2233EF"/>
    <w:rsid w:val="2F4B6080"/>
    <w:rsid w:val="2F7170C3"/>
    <w:rsid w:val="2F7E56E8"/>
    <w:rsid w:val="2F8D4F86"/>
    <w:rsid w:val="2F910CF8"/>
    <w:rsid w:val="2F9A12C4"/>
    <w:rsid w:val="300C6F30"/>
    <w:rsid w:val="303B074A"/>
    <w:rsid w:val="303D10B7"/>
    <w:rsid w:val="305129F5"/>
    <w:rsid w:val="307716A4"/>
    <w:rsid w:val="308B267F"/>
    <w:rsid w:val="3091782D"/>
    <w:rsid w:val="309D35EF"/>
    <w:rsid w:val="30B3239E"/>
    <w:rsid w:val="30B66302"/>
    <w:rsid w:val="30B751B3"/>
    <w:rsid w:val="30EF615D"/>
    <w:rsid w:val="31393383"/>
    <w:rsid w:val="315C7C23"/>
    <w:rsid w:val="31837ABD"/>
    <w:rsid w:val="319770C5"/>
    <w:rsid w:val="31B10180"/>
    <w:rsid w:val="31CB160E"/>
    <w:rsid w:val="31DB2724"/>
    <w:rsid w:val="31DC0B3C"/>
    <w:rsid w:val="31DC7938"/>
    <w:rsid w:val="321D3A6E"/>
    <w:rsid w:val="321E14B7"/>
    <w:rsid w:val="32207767"/>
    <w:rsid w:val="32232959"/>
    <w:rsid w:val="322A23BC"/>
    <w:rsid w:val="322C733D"/>
    <w:rsid w:val="32313381"/>
    <w:rsid w:val="323B5665"/>
    <w:rsid w:val="323D1E9E"/>
    <w:rsid w:val="32472149"/>
    <w:rsid w:val="324C7EAF"/>
    <w:rsid w:val="32576155"/>
    <w:rsid w:val="32623A5F"/>
    <w:rsid w:val="327E6BC4"/>
    <w:rsid w:val="32A15D40"/>
    <w:rsid w:val="32A50A4A"/>
    <w:rsid w:val="32AF0F40"/>
    <w:rsid w:val="32D33D11"/>
    <w:rsid w:val="32E2300A"/>
    <w:rsid w:val="33035B90"/>
    <w:rsid w:val="3356659E"/>
    <w:rsid w:val="33880BEB"/>
    <w:rsid w:val="33A5118B"/>
    <w:rsid w:val="33A67436"/>
    <w:rsid w:val="33EF4F96"/>
    <w:rsid w:val="33FF7757"/>
    <w:rsid w:val="341866BA"/>
    <w:rsid w:val="34375518"/>
    <w:rsid w:val="345D7407"/>
    <w:rsid w:val="346C3B06"/>
    <w:rsid w:val="346C40F4"/>
    <w:rsid w:val="347809F2"/>
    <w:rsid w:val="34826A34"/>
    <w:rsid w:val="349D241F"/>
    <w:rsid w:val="34AD5AE7"/>
    <w:rsid w:val="34CD11F9"/>
    <w:rsid w:val="34D75A17"/>
    <w:rsid w:val="34DD44E6"/>
    <w:rsid w:val="35091493"/>
    <w:rsid w:val="351153E0"/>
    <w:rsid w:val="353335A8"/>
    <w:rsid w:val="35775243"/>
    <w:rsid w:val="357F680D"/>
    <w:rsid w:val="35841069"/>
    <w:rsid w:val="358620D9"/>
    <w:rsid w:val="35917F75"/>
    <w:rsid w:val="35C87EEC"/>
    <w:rsid w:val="35F02805"/>
    <w:rsid w:val="35FF3AF3"/>
    <w:rsid w:val="36341386"/>
    <w:rsid w:val="36343134"/>
    <w:rsid w:val="36351036"/>
    <w:rsid w:val="366828AD"/>
    <w:rsid w:val="368558B3"/>
    <w:rsid w:val="36876E6A"/>
    <w:rsid w:val="36980DD0"/>
    <w:rsid w:val="36B84F47"/>
    <w:rsid w:val="36C0156D"/>
    <w:rsid w:val="36C13293"/>
    <w:rsid w:val="36C75D65"/>
    <w:rsid w:val="36CF4BC1"/>
    <w:rsid w:val="36DD557A"/>
    <w:rsid w:val="36F23D6A"/>
    <w:rsid w:val="36F7295B"/>
    <w:rsid w:val="37022808"/>
    <w:rsid w:val="371B6C62"/>
    <w:rsid w:val="372D6CF1"/>
    <w:rsid w:val="3733163E"/>
    <w:rsid w:val="37555342"/>
    <w:rsid w:val="377A75FB"/>
    <w:rsid w:val="379940D4"/>
    <w:rsid w:val="37E57834"/>
    <w:rsid w:val="381E4BFD"/>
    <w:rsid w:val="38244BD5"/>
    <w:rsid w:val="382A0CE5"/>
    <w:rsid w:val="383261D0"/>
    <w:rsid w:val="38390ED6"/>
    <w:rsid w:val="385D1023"/>
    <w:rsid w:val="386437DF"/>
    <w:rsid w:val="38646884"/>
    <w:rsid w:val="38910860"/>
    <w:rsid w:val="389526CA"/>
    <w:rsid w:val="38973052"/>
    <w:rsid w:val="38AA38A9"/>
    <w:rsid w:val="38BA0741"/>
    <w:rsid w:val="38C64F92"/>
    <w:rsid w:val="38E005FB"/>
    <w:rsid w:val="38EA07D4"/>
    <w:rsid w:val="38F26FDE"/>
    <w:rsid w:val="38F60B75"/>
    <w:rsid w:val="390037A2"/>
    <w:rsid w:val="39151E6D"/>
    <w:rsid w:val="39241B86"/>
    <w:rsid w:val="39266477"/>
    <w:rsid w:val="39340E40"/>
    <w:rsid w:val="394E075C"/>
    <w:rsid w:val="39655B7A"/>
    <w:rsid w:val="397B3EA5"/>
    <w:rsid w:val="398E5251"/>
    <w:rsid w:val="398F73DC"/>
    <w:rsid w:val="39AE35FA"/>
    <w:rsid w:val="39B93DDF"/>
    <w:rsid w:val="39C01BBA"/>
    <w:rsid w:val="39FB793D"/>
    <w:rsid w:val="3A085BAA"/>
    <w:rsid w:val="3A2C2104"/>
    <w:rsid w:val="3A5C2715"/>
    <w:rsid w:val="3A5F5A7F"/>
    <w:rsid w:val="3A6A181A"/>
    <w:rsid w:val="3A8945B9"/>
    <w:rsid w:val="3AB3450A"/>
    <w:rsid w:val="3AB73885"/>
    <w:rsid w:val="3AB900AC"/>
    <w:rsid w:val="3ACE0125"/>
    <w:rsid w:val="3AD155B7"/>
    <w:rsid w:val="3AFA4DDD"/>
    <w:rsid w:val="3B0D79D3"/>
    <w:rsid w:val="3B2E1991"/>
    <w:rsid w:val="3B4162D7"/>
    <w:rsid w:val="3B41700C"/>
    <w:rsid w:val="3B4336D5"/>
    <w:rsid w:val="3B915C89"/>
    <w:rsid w:val="3BA252EB"/>
    <w:rsid w:val="3BBE774B"/>
    <w:rsid w:val="3BCA36FC"/>
    <w:rsid w:val="3BDB75C3"/>
    <w:rsid w:val="3BE253E0"/>
    <w:rsid w:val="3BFA097C"/>
    <w:rsid w:val="3BFB140F"/>
    <w:rsid w:val="3C047A4D"/>
    <w:rsid w:val="3C240561"/>
    <w:rsid w:val="3C276F93"/>
    <w:rsid w:val="3C4542ED"/>
    <w:rsid w:val="3C4A2F0A"/>
    <w:rsid w:val="3C4A37EC"/>
    <w:rsid w:val="3C6B2863"/>
    <w:rsid w:val="3C7E046A"/>
    <w:rsid w:val="3CA54D8C"/>
    <w:rsid w:val="3CC669C0"/>
    <w:rsid w:val="3CCC78C1"/>
    <w:rsid w:val="3D191420"/>
    <w:rsid w:val="3D4A7CCA"/>
    <w:rsid w:val="3D85696B"/>
    <w:rsid w:val="3DB644C5"/>
    <w:rsid w:val="3DC64303"/>
    <w:rsid w:val="3DFD18E3"/>
    <w:rsid w:val="3E234CC4"/>
    <w:rsid w:val="3E245647"/>
    <w:rsid w:val="3E31701C"/>
    <w:rsid w:val="3E5527E2"/>
    <w:rsid w:val="3E556F89"/>
    <w:rsid w:val="3E56477C"/>
    <w:rsid w:val="3E757051"/>
    <w:rsid w:val="3E9F6F1B"/>
    <w:rsid w:val="3ECD7713"/>
    <w:rsid w:val="3ECE2C18"/>
    <w:rsid w:val="3ED2673E"/>
    <w:rsid w:val="3EDF33BB"/>
    <w:rsid w:val="3EF003A8"/>
    <w:rsid w:val="3EF3475E"/>
    <w:rsid w:val="3F00274D"/>
    <w:rsid w:val="3F22123C"/>
    <w:rsid w:val="3F2C6DCB"/>
    <w:rsid w:val="3F413CC5"/>
    <w:rsid w:val="3F514486"/>
    <w:rsid w:val="3F5F4471"/>
    <w:rsid w:val="3F993EC6"/>
    <w:rsid w:val="3FAA1ACA"/>
    <w:rsid w:val="3FAC2116"/>
    <w:rsid w:val="3FD61C25"/>
    <w:rsid w:val="3FFF04B0"/>
    <w:rsid w:val="401A5EF0"/>
    <w:rsid w:val="405F54C4"/>
    <w:rsid w:val="406A59E1"/>
    <w:rsid w:val="40891574"/>
    <w:rsid w:val="408E1FCA"/>
    <w:rsid w:val="4094170A"/>
    <w:rsid w:val="409D1676"/>
    <w:rsid w:val="40B13905"/>
    <w:rsid w:val="40B5317E"/>
    <w:rsid w:val="40DD107E"/>
    <w:rsid w:val="40E612A7"/>
    <w:rsid w:val="40E90FBF"/>
    <w:rsid w:val="40FD44FE"/>
    <w:rsid w:val="410D54FF"/>
    <w:rsid w:val="413E130B"/>
    <w:rsid w:val="414350DA"/>
    <w:rsid w:val="414810A7"/>
    <w:rsid w:val="415C79E3"/>
    <w:rsid w:val="415D190C"/>
    <w:rsid w:val="4173688E"/>
    <w:rsid w:val="417807D9"/>
    <w:rsid w:val="417C30B2"/>
    <w:rsid w:val="41807BEB"/>
    <w:rsid w:val="418854CC"/>
    <w:rsid w:val="418D27F5"/>
    <w:rsid w:val="4196330C"/>
    <w:rsid w:val="419A74AF"/>
    <w:rsid w:val="41A0193C"/>
    <w:rsid w:val="41AC141A"/>
    <w:rsid w:val="41EB3A9E"/>
    <w:rsid w:val="42002BF2"/>
    <w:rsid w:val="421C1817"/>
    <w:rsid w:val="422229E2"/>
    <w:rsid w:val="42833550"/>
    <w:rsid w:val="4287634C"/>
    <w:rsid w:val="42AD6748"/>
    <w:rsid w:val="42C45FF8"/>
    <w:rsid w:val="42CA1067"/>
    <w:rsid w:val="42CF5359"/>
    <w:rsid w:val="42E04203"/>
    <w:rsid w:val="42E12896"/>
    <w:rsid w:val="42E505D4"/>
    <w:rsid w:val="42E63A7F"/>
    <w:rsid w:val="43117778"/>
    <w:rsid w:val="431C55A9"/>
    <w:rsid w:val="43541CB0"/>
    <w:rsid w:val="43C3015A"/>
    <w:rsid w:val="43C646E2"/>
    <w:rsid w:val="43E04637"/>
    <w:rsid w:val="43FA55C2"/>
    <w:rsid w:val="43FE6560"/>
    <w:rsid w:val="44190C7C"/>
    <w:rsid w:val="442315C3"/>
    <w:rsid w:val="442E38B9"/>
    <w:rsid w:val="44335CBE"/>
    <w:rsid w:val="443F05B7"/>
    <w:rsid w:val="444157D5"/>
    <w:rsid w:val="445A46AE"/>
    <w:rsid w:val="445E0231"/>
    <w:rsid w:val="44845A57"/>
    <w:rsid w:val="44951CA9"/>
    <w:rsid w:val="44A5291F"/>
    <w:rsid w:val="44AB6CB7"/>
    <w:rsid w:val="44CF75B8"/>
    <w:rsid w:val="44F46B32"/>
    <w:rsid w:val="45093F8F"/>
    <w:rsid w:val="450C5377"/>
    <w:rsid w:val="45163319"/>
    <w:rsid w:val="451D378A"/>
    <w:rsid w:val="451D5F36"/>
    <w:rsid w:val="45341E5B"/>
    <w:rsid w:val="454A41A9"/>
    <w:rsid w:val="454F1443"/>
    <w:rsid w:val="45676AE6"/>
    <w:rsid w:val="456B64DA"/>
    <w:rsid w:val="45A61A3F"/>
    <w:rsid w:val="45E2131C"/>
    <w:rsid w:val="45FA358E"/>
    <w:rsid w:val="46160757"/>
    <w:rsid w:val="464B77D1"/>
    <w:rsid w:val="46511F57"/>
    <w:rsid w:val="465C2B7E"/>
    <w:rsid w:val="465E5E2D"/>
    <w:rsid w:val="466678D8"/>
    <w:rsid w:val="46681CC5"/>
    <w:rsid w:val="46722845"/>
    <w:rsid w:val="467C4DAF"/>
    <w:rsid w:val="46854413"/>
    <w:rsid w:val="46A317CE"/>
    <w:rsid w:val="46AA3BAF"/>
    <w:rsid w:val="46AA5F14"/>
    <w:rsid w:val="46BD2CD2"/>
    <w:rsid w:val="46CA2A30"/>
    <w:rsid w:val="46D7142B"/>
    <w:rsid w:val="46E55EA9"/>
    <w:rsid w:val="46E903F6"/>
    <w:rsid w:val="46ED5A14"/>
    <w:rsid w:val="46F655FA"/>
    <w:rsid w:val="4702061D"/>
    <w:rsid w:val="471A08BE"/>
    <w:rsid w:val="47331E12"/>
    <w:rsid w:val="473B610C"/>
    <w:rsid w:val="47407861"/>
    <w:rsid w:val="47433D85"/>
    <w:rsid w:val="47452DBC"/>
    <w:rsid w:val="475E2707"/>
    <w:rsid w:val="47735576"/>
    <w:rsid w:val="4791799F"/>
    <w:rsid w:val="47AD212B"/>
    <w:rsid w:val="482C2022"/>
    <w:rsid w:val="483010A5"/>
    <w:rsid w:val="48550397"/>
    <w:rsid w:val="488A3975"/>
    <w:rsid w:val="48984334"/>
    <w:rsid w:val="48D51D8B"/>
    <w:rsid w:val="490C5F75"/>
    <w:rsid w:val="490E2202"/>
    <w:rsid w:val="49211746"/>
    <w:rsid w:val="494D3655"/>
    <w:rsid w:val="49523BA5"/>
    <w:rsid w:val="4977131A"/>
    <w:rsid w:val="497C02CF"/>
    <w:rsid w:val="499C3073"/>
    <w:rsid w:val="49CF224E"/>
    <w:rsid w:val="49D0227E"/>
    <w:rsid w:val="49DD0F1D"/>
    <w:rsid w:val="49E20D34"/>
    <w:rsid w:val="4A02212D"/>
    <w:rsid w:val="4A1A4DC2"/>
    <w:rsid w:val="4A236E05"/>
    <w:rsid w:val="4A38409F"/>
    <w:rsid w:val="4A3B0ADD"/>
    <w:rsid w:val="4A40153A"/>
    <w:rsid w:val="4A4205DF"/>
    <w:rsid w:val="4A6E2D05"/>
    <w:rsid w:val="4A71640B"/>
    <w:rsid w:val="4A7324BF"/>
    <w:rsid w:val="4A937223"/>
    <w:rsid w:val="4AC54B94"/>
    <w:rsid w:val="4ACB00B3"/>
    <w:rsid w:val="4ADC0ED2"/>
    <w:rsid w:val="4AE048A4"/>
    <w:rsid w:val="4B0938BE"/>
    <w:rsid w:val="4B412DF2"/>
    <w:rsid w:val="4B4E0FC1"/>
    <w:rsid w:val="4B620219"/>
    <w:rsid w:val="4B7D39AD"/>
    <w:rsid w:val="4B8143F2"/>
    <w:rsid w:val="4B9565DB"/>
    <w:rsid w:val="4B9B20E7"/>
    <w:rsid w:val="4BBB3EF9"/>
    <w:rsid w:val="4BC624A8"/>
    <w:rsid w:val="4BD00645"/>
    <w:rsid w:val="4C196BFC"/>
    <w:rsid w:val="4C547C35"/>
    <w:rsid w:val="4C9849BC"/>
    <w:rsid w:val="4CDC10F5"/>
    <w:rsid w:val="4CE67327"/>
    <w:rsid w:val="4CEB61EE"/>
    <w:rsid w:val="4D2321D9"/>
    <w:rsid w:val="4D3E1390"/>
    <w:rsid w:val="4D42128E"/>
    <w:rsid w:val="4D4B4FC8"/>
    <w:rsid w:val="4D506F55"/>
    <w:rsid w:val="4D5A057B"/>
    <w:rsid w:val="4D5E1FDB"/>
    <w:rsid w:val="4D640D09"/>
    <w:rsid w:val="4D6C0912"/>
    <w:rsid w:val="4D902EEE"/>
    <w:rsid w:val="4D934E46"/>
    <w:rsid w:val="4D981DA3"/>
    <w:rsid w:val="4D9D220A"/>
    <w:rsid w:val="4D9D441E"/>
    <w:rsid w:val="4DAB5909"/>
    <w:rsid w:val="4DCD56A8"/>
    <w:rsid w:val="4DE81D79"/>
    <w:rsid w:val="4DF243BC"/>
    <w:rsid w:val="4DFA2A5E"/>
    <w:rsid w:val="4DFD580F"/>
    <w:rsid w:val="4E0B01FE"/>
    <w:rsid w:val="4E2B0F4F"/>
    <w:rsid w:val="4E4E3891"/>
    <w:rsid w:val="4E5A1F9A"/>
    <w:rsid w:val="4E870795"/>
    <w:rsid w:val="4E9D1C1C"/>
    <w:rsid w:val="4EAF1CC4"/>
    <w:rsid w:val="4EC70016"/>
    <w:rsid w:val="4ED4505D"/>
    <w:rsid w:val="4EEF6771"/>
    <w:rsid w:val="4EF06D1A"/>
    <w:rsid w:val="4F1C0D87"/>
    <w:rsid w:val="4F264CBC"/>
    <w:rsid w:val="4F2A6E15"/>
    <w:rsid w:val="4F3772ED"/>
    <w:rsid w:val="4F444103"/>
    <w:rsid w:val="4F4B5944"/>
    <w:rsid w:val="4F701229"/>
    <w:rsid w:val="4FBD2661"/>
    <w:rsid w:val="4FC31B69"/>
    <w:rsid w:val="4FD712A8"/>
    <w:rsid w:val="4FEE5452"/>
    <w:rsid w:val="5039019E"/>
    <w:rsid w:val="50527900"/>
    <w:rsid w:val="5065178E"/>
    <w:rsid w:val="50695D0B"/>
    <w:rsid w:val="5099030C"/>
    <w:rsid w:val="50F639B0"/>
    <w:rsid w:val="51117EE4"/>
    <w:rsid w:val="51210DA2"/>
    <w:rsid w:val="5126104F"/>
    <w:rsid w:val="512B60B4"/>
    <w:rsid w:val="513118E7"/>
    <w:rsid w:val="51694722"/>
    <w:rsid w:val="517F61AE"/>
    <w:rsid w:val="51995C82"/>
    <w:rsid w:val="51A0391C"/>
    <w:rsid w:val="51B556AE"/>
    <w:rsid w:val="51C621E0"/>
    <w:rsid w:val="51D05EF0"/>
    <w:rsid w:val="51D92A34"/>
    <w:rsid w:val="51DC4954"/>
    <w:rsid w:val="51F6040A"/>
    <w:rsid w:val="524508D0"/>
    <w:rsid w:val="52505342"/>
    <w:rsid w:val="525647CE"/>
    <w:rsid w:val="526E6852"/>
    <w:rsid w:val="527A442A"/>
    <w:rsid w:val="52A665A4"/>
    <w:rsid w:val="52A9097C"/>
    <w:rsid w:val="52B54EDC"/>
    <w:rsid w:val="52BB5061"/>
    <w:rsid w:val="52C939F0"/>
    <w:rsid w:val="52EC44CE"/>
    <w:rsid w:val="530323B4"/>
    <w:rsid w:val="5314011E"/>
    <w:rsid w:val="53202F66"/>
    <w:rsid w:val="533539DF"/>
    <w:rsid w:val="53653F46"/>
    <w:rsid w:val="536C1D08"/>
    <w:rsid w:val="537431C5"/>
    <w:rsid w:val="5392540C"/>
    <w:rsid w:val="53A019B1"/>
    <w:rsid w:val="53B3034F"/>
    <w:rsid w:val="540A11ED"/>
    <w:rsid w:val="542410D3"/>
    <w:rsid w:val="54293AD9"/>
    <w:rsid w:val="54442A7B"/>
    <w:rsid w:val="54550AD6"/>
    <w:rsid w:val="545C1D7C"/>
    <w:rsid w:val="54865517"/>
    <w:rsid w:val="54990450"/>
    <w:rsid w:val="54C55B73"/>
    <w:rsid w:val="54D46102"/>
    <w:rsid w:val="54E43FB4"/>
    <w:rsid w:val="55256219"/>
    <w:rsid w:val="554B0189"/>
    <w:rsid w:val="5558452D"/>
    <w:rsid w:val="5594183F"/>
    <w:rsid w:val="55971945"/>
    <w:rsid w:val="559B399C"/>
    <w:rsid w:val="55AA7B8D"/>
    <w:rsid w:val="55AC6D33"/>
    <w:rsid w:val="55B607A1"/>
    <w:rsid w:val="55C477FF"/>
    <w:rsid w:val="55CE57AE"/>
    <w:rsid w:val="55F30092"/>
    <w:rsid w:val="55F92F01"/>
    <w:rsid w:val="562927CE"/>
    <w:rsid w:val="56332CEF"/>
    <w:rsid w:val="56A75605"/>
    <w:rsid w:val="56D51695"/>
    <w:rsid w:val="56E01E7C"/>
    <w:rsid w:val="56FF2C87"/>
    <w:rsid w:val="57083261"/>
    <w:rsid w:val="576725D2"/>
    <w:rsid w:val="576C4D9E"/>
    <w:rsid w:val="57735468"/>
    <w:rsid w:val="57877110"/>
    <w:rsid w:val="57880667"/>
    <w:rsid w:val="57AC473C"/>
    <w:rsid w:val="57D845B0"/>
    <w:rsid w:val="58033794"/>
    <w:rsid w:val="58212766"/>
    <w:rsid w:val="583B5BED"/>
    <w:rsid w:val="5842572D"/>
    <w:rsid w:val="584B2C50"/>
    <w:rsid w:val="58575B08"/>
    <w:rsid w:val="5862192B"/>
    <w:rsid w:val="589A07FB"/>
    <w:rsid w:val="58B74D14"/>
    <w:rsid w:val="58B947D2"/>
    <w:rsid w:val="58BE1D95"/>
    <w:rsid w:val="58C064D2"/>
    <w:rsid w:val="59020C98"/>
    <w:rsid w:val="591D6DEF"/>
    <w:rsid w:val="5943073B"/>
    <w:rsid w:val="5960288A"/>
    <w:rsid w:val="5971108F"/>
    <w:rsid w:val="59866F57"/>
    <w:rsid w:val="59A76356"/>
    <w:rsid w:val="59B368E2"/>
    <w:rsid w:val="59BA5642"/>
    <w:rsid w:val="59E76BAA"/>
    <w:rsid w:val="59F519D4"/>
    <w:rsid w:val="59FA54CF"/>
    <w:rsid w:val="5A050A6E"/>
    <w:rsid w:val="5A5A6A53"/>
    <w:rsid w:val="5A8149E6"/>
    <w:rsid w:val="5A9A1081"/>
    <w:rsid w:val="5ABD6DE3"/>
    <w:rsid w:val="5ABE4B4A"/>
    <w:rsid w:val="5AC01401"/>
    <w:rsid w:val="5AC7420B"/>
    <w:rsid w:val="5AE34D92"/>
    <w:rsid w:val="5AE825BC"/>
    <w:rsid w:val="5AF2343A"/>
    <w:rsid w:val="5B1001B5"/>
    <w:rsid w:val="5B3120DF"/>
    <w:rsid w:val="5B411CCC"/>
    <w:rsid w:val="5B505F2C"/>
    <w:rsid w:val="5B520346"/>
    <w:rsid w:val="5B53605F"/>
    <w:rsid w:val="5B811F6C"/>
    <w:rsid w:val="5B966550"/>
    <w:rsid w:val="5BA26C0E"/>
    <w:rsid w:val="5BB81586"/>
    <w:rsid w:val="5BCF6F3C"/>
    <w:rsid w:val="5BD55463"/>
    <w:rsid w:val="5BD64EC0"/>
    <w:rsid w:val="5C0576EE"/>
    <w:rsid w:val="5C562B00"/>
    <w:rsid w:val="5C7E0D7E"/>
    <w:rsid w:val="5CC6567E"/>
    <w:rsid w:val="5CD77A98"/>
    <w:rsid w:val="5CE37710"/>
    <w:rsid w:val="5CE44D90"/>
    <w:rsid w:val="5CF47502"/>
    <w:rsid w:val="5D0E5BDE"/>
    <w:rsid w:val="5D291F54"/>
    <w:rsid w:val="5D3E0BA9"/>
    <w:rsid w:val="5D955364"/>
    <w:rsid w:val="5D9E3405"/>
    <w:rsid w:val="5D9E59B3"/>
    <w:rsid w:val="5DC11D4B"/>
    <w:rsid w:val="5DCD4A29"/>
    <w:rsid w:val="5DCD542B"/>
    <w:rsid w:val="5DCE2C07"/>
    <w:rsid w:val="5DCF2540"/>
    <w:rsid w:val="5DDE0A36"/>
    <w:rsid w:val="5DE9733D"/>
    <w:rsid w:val="5DED6180"/>
    <w:rsid w:val="5DF72B16"/>
    <w:rsid w:val="5E02670B"/>
    <w:rsid w:val="5E0771FD"/>
    <w:rsid w:val="5E08794E"/>
    <w:rsid w:val="5E133B66"/>
    <w:rsid w:val="5E443FAD"/>
    <w:rsid w:val="5E746342"/>
    <w:rsid w:val="5E85744A"/>
    <w:rsid w:val="5E8D3F43"/>
    <w:rsid w:val="5E9D79FE"/>
    <w:rsid w:val="5EA07701"/>
    <w:rsid w:val="5EA85BE5"/>
    <w:rsid w:val="5EB01642"/>
    <w:rsid w:val="5EB75285"/>
    <w:rsid w:val="5EBC30A5"/>
    <w:rsid w:val="5F341672"/>
    <w:rsid w:val="5F530CCB"/>
    <w:rsid w:val="5F8538FA"/>
    <w:rsid w:val="5FCA04E2"/>
    <w:rsid w:val="5FEB2D87"/>
    <w:rsid w:val="5FEC48FC"/>
    <w:rsid w:val="5FF92694"/>
    <w:rsid w:val="60094922"/>
    <w:rsid w:val="600E1AEF"/>
    <w:rsid w:val="600E2211"/>
    <w:rsid w:val="601A2B45"/>
    <w:rsid w:val="60247FFD"/>
    <w:rsid w:val="60257BC8"/>
    <w:rsid w:val="602F511B"/>
    <w:rsid w:val="604A5077"/>
    <w:rsid w:val="605F2621"/>
    <w:rsid w:val="60A14466"/>
    <w:rsid w:val="60AE1BB1"/>
    <w:rsid w:val="60AF1518"/>
    <w:rsid w:val="60DD22F5"/>
    <w:rsid w:val="60E42733"/>
    <w:rsid w:val="6107582C"/>
    <w:rsid w:val="613B0074"/>
    <w:rsid w:val="6153428A"/>
    <w:rsid w:val="617873BF"/>
    <w:rsid w:val="617C7F2C"/>
    <w:rsid w:val="61980250"/>
    <w:rsid w:val="61AD3C17"/>
    <w:rsid w:val="61D740F7"/>
    <w:rsid w:val="6228683D"/>
    <w:rsid w:val="624C2A38"/>
    <w:rsid w:val="626F30E7"/>
    <w:rsid w:val="62756CE9"/>
    <w:rsid w:val="6294722E"/>
    <w:rsid w:val="62A5774A"/>
    <w:rsid w:val="62B660C6"/>
    <w:rsid w:val="62BE1E54"/>
    <w:rsid w:val="62E56056"/>
    <w:rsid w:val="62FE3F08"/>
    <w:rsid w:val="63023C14"/>
    <w:rsid w:val="63295801"/>
    <w:rsid w:val="63416D0D"/>
    <w:rsid w:val="63776804"/>
    <w:rsid w:val="638B6757"/>
    <w:rsid w:val="639E2905"/>
    <w:rsid w:val="63B502AA"/>
    <w:rsid w:val="63E266D5"/>
    <w:rsid w:val="63E91B17"/>
    <w:rsid w:val="63F83E99"/>
    <w:rsid w:val="63FF46D7"/>
    <w:rsid w:val="642F4426"/>
    <w:rsid w:val="64381701"/>
    <w:rsid w:val="6443381E"/>
    <w:rsid w:val="64487C27"/>
    <w:rsid w:val="644940AB"/>
    <w:rsid w:val="645C7B76"/>
    <w:rsid w:val="648D7D30"/>
    <w:rsid w:val="64BD6E2A"/>
    <w:rsid w:val="64C67E05"/>
    <w:rsid w:val="64CD176A"/>
    <w:rsid w:val="64CD2B19"/>
    <w:rsid w:val="64CF0127"/>
    <w:rsid w:val="64DA2E60"/>
    <w:rsid w:val="64E831B8"/>
    <w:rsid w:val="64F55695"/>
    <w:rsid w:val="65047D30"/>
    <w:rsid w:val="65283AF6"/>
    <w:rsid w:val="653D0C4B"/>
    <w:rsid w:val="65440D8C"/>
    <w:rsid w:val="6564571B"/>
    <w:rsid w:val="65656A70"/>
    <w:rsid w:val="6574328C"/>
    <w:rsid w:val="658D79B1"/>
    <w:rsid w:val="65921AA2"/>
    <w:rsid w:val="65B5189C"/>
    <w:rsid w:val="65C073EA"/>
    <w:rsid w:val="65E06B45"/>
    <w:rsid w:val="664E5351"/>
    <w:rsid w:val="66503496"/>
    <w:rsid w:val="66595BE2"/>
    <w:rsid w:val="668B6FEC"/>
    <w:rsid w:val="669453A6"/>
    <w:rsid w:val="669974CF"/>
    <w:rsid w:val="66A31B35"/>
    <w:rsid w:val="66AD6467"/>
    <w:rsid w:val="66AE3981"/>
    <w:rsid w:val="66EC3A82"/>
    <w:rsid w:val="66EC6C75"/>
    <w:rsid w:val="66ED6329"/>
    <w:rsid w:val="67112E9A"/>
    <w:rsid w:val="6721791E"/>
    <w:rsid w:val="67271ECB"/>
    <w:rsid w:val="67343B0C"/>
    <w:rsid w:val="674943E2"/>
    <w:rsid w:val="6777089F"/>
    <w:rsid w:val="67C76B90"/>
    <w:rsid w:val="67CA34BA"/>
    <w:rsid w:val="6817492F"/>
    <w:rsid w:val="6841155D"/>
    <w:rsid w:val="68733E51"/>
    <w:rsid w:val="68920D3E"/>
    <w:rsid w:val="689E075E"/>
    <w:rsid w:val="68A33F3C"/>
    <w:rsid w:val="68B0223F"/>
    <w:rsid w:val="68BA4B9D"/>
    <w:rsid w:val="68D12A13"/>
    <w:rsid w:val="68E44CD3"/>
    <w:rsid w:val="690374EE"/>
    <w:rsid w:val="6923160C"/>
    <w:rsid w:val="692F3612"/>
    <w:rsid w:val="692F4C62"/>
    <w:rsid w:val="695F3098"/>
    <w:rsid w:val="69692F41"/>
    <w:rsid w:val="69760518"/>
    <w:rsid w:val="698A554F"/>
    <w:rsid w:val="698E456E"/>
    <w:rsid w:val="699A4896"/>
    <w:rsid w:val="69A45301"/>
    <w:rsid w:val="69B43BB5"/>
    <w:rsid w:val="69D35325"/>
    <w:rsid w:val="69EB2EF3"/>
    <w:rsid w:val="69F56C12"/>
    <w:rsid w:val="6A09181B"/>
    <w:rsid w:val="6A2B6A7F"/>
    <w:rsid w:val="6A2E5B11"/>
    <w:rsid w:val="6A3B678C"/>
    <w:rsid w:val="6A4C25E5"/>
    <w:rsid w:val="6A515F00"/>
    <w:rsid w:val="6A772442"/>
    <w:rsid w:val="6A7A34D3"/>
    <w:rsid w:val="6AA0506A"/>
    <w:rsid w:val="6ADD5CBB"/>
    <w:rsid w:val="6AF15144"/>
    <w:rsid w:val="6AF26B3F"/>
    <w:rsid w:val="6B5A7CCF"/>
    <w:rsid w:val="6B76074D"/>
    <w:rsid w:val="6B804D34"/>
    <w:rsid w:val="6B922CD6"/>
    <w:rsid w:val="6B9532DD"/>
    <w:rsid w:val="6B9C79D2"/>
    <w:rsid w:val="6BBA19E4"/>
    <w:rsid w:val="6BDA6111"/>
    <w:rsid w:val="6C0356D1"/>
    <w:rsid w:val="6C0E3E06"/>
    <w:rsid w:val="6C3B2D82"/>
    <w:rsid w:val="6C7F32C4"/>
    <w:rsid w:val="6C9C3206"/>
    <w:rsid w:val="6CAB3449"/>
    <w:rsid w:val="6CD965DD"/>
    <w:rsid w:val="6CE100C0"/>
    <w:rsid w:val="6CE564FB"/>
    <w:rsid w:val="6CF12000"/>
    <w:rsid w:val="6CF56B79"/>
    <w:rsid w:val="6D337893"/>
    <w:rsid w:val="6D407B93"/>
    <w:rsid w:val="6D527549"/>
    <w:rsid w:val="6D7A5E4E"/>
    <w:rsid w:val="6D8B5E4D"/>
    <w:rsid w:val="6DA90B58"/>
    <w:rsid w:val="6DB0119C"/>
    <w:rsid w:val="6DBA1D0E"/>
    <w:rsid w:val="6DBC0C33"/>
    <w:rsid w:val="6DED3E1E"/>
    <w:rsid w:val="6DEF7D9D"/>
    <w:rsid w:val="6E2C2401"/>
    <w:rsid w:val="6E4E2C42"/>
    <w:rsid w:val="6E5227E6"/>
    <w:rsid w:val="6E602800"/>
    <w:rsid w:val="6E6510F1"/>
    <w:rsid w:val="6E680A74"/>
    <w:rsid w:val="6E98497B"/>
    <w:rsid w:val="6ED06B4B"/>
    <w:rsid w:val="6F060E0B"/>
    <w:rsid w:val="6F5959E9"/>
    <w:rsid w:val="6F7D4D72"/>
    <w:rsid w:val="6F7E1F74"/>
    <w:rsid w:val="6F9A4119"/>
    <w:rsid w:val="6F9B47D1"/>
    <w:rsid w:val="6FB12692"/>
    <w:rsid w:val="6FBF6389"/>
    <w:rsid w:val="6FC753E3"/>
    <w:rsid w:val="6FD01291"/>
    <w:rsid w:val="6FF26B30"/>
    <w:rsid w:val="70490565"/>
    <w:rsid w:val="70811112"/>
    <w:rsid w:val="70A71BC5"/>
    <w:rsid w:val="70CC3C5C"/>
    <w:rsid w:val="70CD60C5"/>
    <w:rsid w:val="70CE1A68"/>
    <w:rsid w:val="70E66DDE"/>
    <w:rsid w:val="70FA6D46"/>
    <w:rsid w:val="71017ADB"/>
    <w:rsid w:val="710D33C2"/>
    <w:rsid w:val="711D5D49"/>
    <w:rsid w:val="717C7F55"/>
    <w:rsid w:val="71867FE1"/>
    <w:rsid w:val="71E53DA7"/>
    <w:rsid w:val="71F31E7E"/>
    <w:rsid w:val="71F83650"/>
    <w:rsid w:val="721B697B"/>
    <w:rsid w:val="7273599D"/>
    <w:rsid w:val="729C5D0C"/>
    <w:rsid w:val="72A51655"/>
    <w:rsid w:val="72AA05BD"/>
    <w:rsid w:val="72B33B48"/>
    <w:rsid w:val="72BD6B75"/>
    <w:rsid w:val="73253CEE"/>
    <w:rsid w:val="732A6942"/>
    <w:rsid w:val="735077C2"/>
    <w:rsid w:val="73614861"/>
    <w:rsid w:val="73B65107"/>
    <w:rsid w:val="73CD1828"/>
    <w:rsid w:val="73E62FB9"/>
    <w:rsid w:val="73E9784B"/>
    <w:rsid w:val="73EE7FAE"/>
    <w:rsid w:val="73F0718E"/>
    <w:rsid w:val="73FB6A64"/>
    <w:rsid w:val="74070CA0"/>
    <w:rsid w:val="74534933"/>
    <w:rsid w:val="74700DEC"/>
    <w:rsid w:val="747B5DF7"/>
    <w:rsid w:val="7481099D"/>
    <w:rsid w:val="748E118B"/>
    <w:rsid w:val="74B57A32"/>
    <w:rsid w:val="74D64864"/>
    <w:rsid w:val="74E16D8B"/>
    <w:rsid w:val="74E6272A"/>
    <w:rsid w:val="74F9435F"/>
    <w:rsid w:val="75151909"/>
    <w:rsid w:val="751C632F"/>
    <w:rsid w:val="752C0B88"/>
    <w:rsid w:val="75366D02"/>
    <w:rsid w:val="75494F9F"/>
    <w:rsid w:val="756248C1"/>
    <w:rsid w:val="75762B98"/>
    <w:rsid w:val="75871A0B"/>
    <w:rsid w:val="75991092"/>
    <w:rsid w:val="759A22AD"/>
    <w:rsid w:val="759B5E27"/>
    <w:rsid w:val="75A17997"/>
    <w:rsid w:val="75A5137D"/>
    <w:rsid w:val="75A572D1"/>
    <w:rsid w:val="75E62317"/>
    <w:rsid w:val="761335AB"/>
    <w:rsid w:val="76373B59"/>
    <w:rsid w:val="764510FA"/>
    <w:rsid w:val="765B6B67"/>
    <w:rsid w:val="765F6F55"/>
    <w:rsid w:val="7662726E"/>
    <w:rsid w:val="7682346D"/>
    <w:rsid w:val="769578ED"/>
    <w:rsid w:val="769B5423"/>
    <w:rsid w:val="76B356B1"/>
    <w:rsid w:val="76D600D5"/>
    <w:rsid w:val="76E04FCA"/>
    <w:rsid w:val="76ED6DCB"/>
    <w:rsid w:val="771F3907"/>
    <w:rsid w:val="774D70B5"/>
    <w:rsid w:val="77711DFB"/>
    <w:rsid w:val="77791211"/>
    <w:rsid w:val="777A22DF"/>
    <w:rsid w:val="77A870F8"/>
    <w:rsid w:val="77C853D2"/>
    <w:rsid w:val="77CB6284"/>
    <w:rsid w:val="77D9063B"/>
    <w:rsid w:val="77E56373"/>
    <w:rsid w:val="77EB0093"/>
    <w:rsid w:val="78153E6C"/>
    <w:rsid w:val="78192D15"/>
    <w:rsid w:val="78474B5C"/>
    <w:rsid w:val="78EF0B61"/>
    <w:rsid w:val="78FC7191"/>
    <w:rsid w:val="79053EE1"/>
    <w:rsid w:val="79232B20"/>
    <w:rsid w:val="79714322"/>
    <w:rsid w:val="797B741B"/>
    <w:rsid w:val="7983555C"/>
    <w:rsid w:val="798B1010"/>
    <w:rsid w:val="798C63B0"/>
    <w:rsid w:val="799F241C"/>
    <w:rsid w:val="79F253C4"/>
    <w:rsid w:val="79F31054"/>
    <w:rsid w:val="7A214ED9"/>
    <w:rsid w:val="7A263D9D"/>
    <w:rsid w:val="7A2D254D"/>
    <w:rsid w:val="7A3C22D1"/>
    <w:rsid w:val="7A6D1D61"/>
    <w:rsid w:val="7A6E4C98"/>
    <w:rsid w:val="7A8B4514"/>
    <w:rsid w:val="7A94102F"/>
    <w:rsid w:val="7AA13DC8"/>
    <w:rsid w:val="7ABE62BC"/>
    <w:rsid w:val="7AC22E37"/>
    <w:rsid w:val="7B046CE2"/>
    <w:rsid w:val="7B0574E9"/>
    <w:rsid w:val="7B091377"/>
    <w:rsid w:val="7B0C2AC3"/>
    <w:rsid w:val="7B367327"/>
    <w:rsid w:val="7B5E2AA7"/>
    <w:rsid w:val="7B61226F"/>
    <w:rsid w:val="7B643D62"/>
    <w:rsid w:val="7B7535A0"/>
    <w:rsid w:val="7BA571A1"/>
    <w:rsid w:val="7BDF31DE"/>
    <w:rsid w:val="7BE20537"/>
    <w:rsid w:val="7BEE776A"/>
    <w:rsid w:val="7BF7759F"/>
    <w:rsid w:val="7C285A07"/>
    <w:rsid w:val="7C2C4A60"/>
    <w:rsid w:val="7C366D83"/>
    <w:rsid w:val="7C384135"/>
    <w:rsid w:val="7C686C61"/>
    <w:rsid w:val="7CAE35FB"/>
    <w:rsid w:val="7CB163F4"/>
    <w:rsid w:val="7CB84091"/>
    <w:rsid w:val="7CD4053F"/>
    <w:rsid w:val="7CE00658"/>
    <w:rsid w:val="7CE359F5"/>
    <w:rsid w:val="7D3B6CFC"/>
    <w:rsid w:val="7D3C710B"/>
    <w:rsid w:val="7D646F8A"/>
    <w:rsid w:val="7D650780"/>
    <w:rsid w:val="7D796EE5"/>
    <w:rsid w:val="7D947886"/>
    <w:rsid w:val="7DBD1010"/>
    <w:rsid w:val="7DCD375D"/>
    <w:rsid w:val="7DE91C2E"/>
    <w:rsid w:val="7DF144DE"/>
    <w:rsid w:val="7DFA36D3"/>
    <w:rsid w:val="7E0247C5"/>
    <w:rsid w:val="7E2146D8"/>
    <w:rsid w:val="7E3D10ED"/>
    <w:rsid w:val="7E70004F"/>
    <w:rsid w:val="7E876E7F"/>
    <w:rsid w:val="7E8D2CD0"/>
    <w:rsid w:val="7E910E7F"/>
    <w:rsid w:val="7EA64FD4"/>
    <w:rsid w:val="7EA652E1"/>
    <w:rsid w:val="7EAD7C73"/>
    <w:rsid w:val="7EB93A9E"/>
    <w:rsid w:val="7ED4259F"/>
    <w:rsid w:val="7ED656C1"/>
    <w:rsid w:val="7EE94F58"/>
    <w:rsid w:val="7EF11A57"/>
    <w:rsid w:val="7F493FF9"/>
    <w:rsid w:val="7F5B6C76"/>
    <w:rsid w:val="7F5D05D8"/>
    <w:rsid w:val="7F642CFF"/>
    <w:rsid w:val="7F7D5010"/>
    <w:rsid w:val="7F857E0B"/>
    <w:rsid w:val="7F957214"/>
    <w:rsid w:val="7FA01DE8"/>
    <w:rsid w:val="7FA254D6"/>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link w:val="21"/>
    <w:qFormat/>
    <w:uiPriority w:val="0"/>
    <w:pPr>
      <w:keepNext/>
      <w:keepLines/>
      <w:numPr>
        <w:ilvl w:val="0"/>
        <w:numId w:val="2"/>
      </w:numPr>
      <w:spacing w:line="360" w:lineRule="auto"/>
      <w:outlineLvl w:val="1"/>
    </w:pPr>
    <w:rPr>
      <w:rFonts w:ascii="Arial" w:hAnsi="Arial"/>
      <w:b/>
      <w:bCs/>
      <w:sz w:val="28"/>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qFormat/>
    <w:uiPriority w:val="0"/>
    <w:pPr>
      <w:spacing w:after="120"/>
    </w:p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Plain Text"/>
    <w:basedOn w:val="1"/>
    <w:qFormat/>
    <w:uiPriority w:val="99"/>
    <w:rPr>
      <w:rFonts w:ascii="宋体" w:hAnsi="Courier New"/>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2"/>
    <w:basedOn w:val="6"/>
    <w:unhideWhenUsed/>
    <w:qFormat/>
    <w:uiPriority w:val="99"/>
    <w:pPr>
      <w:ind w:firstLine="420" w:firstLineChars="200"/>
    </w:pPr>
    <w:rPr>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FollowedHyperlink"/>
    <w:basedOn w:val="14"/>
    <w:qFormat/>
    <w:uiPriority w:val="0"/>
    <w:rPr>
      <w:rFonts w:hint="eastAsia" w:ascii="微软雅黑" w:hAnsi="微软雅黑" w:eastAsia="微软雅黑" w:cs="微软雅黑"/>
      <w:color w:val="323232"/>
      <w:sz w:val="21"/>
      <w:szCs w:val="21"/>
      <w:u w:val="none"/>
    </w:rPr>
  </w:style>
  <w:style w:type="character" w:styleId="17">
    <w:name w:val="Hyperlink"/>
    <w:basedOn w:val="14"/>
    <w:qFormat/>
    <w:uiPriority w:val="0"/>
    <w:rPr>
      <w:color w:val="0000FF"/>
      <w:u w:val="single"/>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0">
    <w:name w:val="正文 题目"/>
    <w:basedOn w:val="1"/>
    <w:qFormat/>
    <w:uiPriority w:val="0"/>
    <w:pPr>
      <w:ind w:firstLine="0" w:firstLineChars="0"/>
      <w:jc w:val="center"/>
    </w:pPr>
    <w:rPr>
      <w:rFonts w:ascii="黑体" w:hAnsi="黑体" w:eastAsia="黑体"/>
      <w:sz w:val="28"/>
    </w:rPr>
  </w:style>
  <w:style w:type="character" w:customStyle="1" w:styleId="21">
    <w:name w:val="标题 2 Char"/>
    <w:link w:val="3"/>
    <w:qFormat/>
    <w:uiPriority w:val="0"/>
    <w:rPr>
      <w:rFonts w:ascii="Arial" w:hAnsi="Arial"/>
      <w:b/>
      <w:bCs/>
      <w:sz w:val="28"/>
      <w:szCs w:val="32"/>
    </w:rPr>
  </w:style>
  <w:style w:type="character" w:customStyle="1" w:styleId="22">
    <w:name w:val="font01"/>
    <w:basedOn w:val="14"/>
    <w:qFormat/>
    <w:uiPriority w:val="0"/>
    <w:rPr>
      <w:rFonts w:hint="eastAsia" w:ascii="宋体" w:hAnsi="宋体" w:eastAsia="宋体" w:cs="宋体"/>
      <w:color w:val="000000"/>
      <w:sz w:val="20"/>
      <w:szCs w:val="20"/>
      <w:u w:val="none"/>
    </w:rPr>
  </w:style>
  <w:style w:type="character" w:customStyle="1" w:styleId="23">
    <w:name w:val="font31"/>
    <w:basedOn w:val="14"/>
    <w:qFormat/>
    <w:uiPriority w:val="0"/>
    <w:rPr>
      <w:rFonts w:hint="eastAsia" w:ascii="宋体" w:hAnsi="宋体" w:eastAsia="宋体" w:cs="宋体"/>
      <w:color w:val="000000"/>
      <w:sz w:val="24"/>
      <w:szCs w:val="24"/>
      <w:u w:val="none"/>
    </w:rPr>
  </w:style>
  <w:style w:type="character" w:customStyle="1" w:styleId="24">
    <w:name w:val="font61"/>
    <w:basedOn w:val="14"/>
    <w:qFormat/>
    <w:uiPriority w:val="0"/>
    <w:rPr>
      <w:rFonts w:hint="default" w:ascii="Times New Roman" w:hAnsi="Times New Roman" w:cs="Times New Roman"/>
      <w:color w:val="000000"/>
      <w:sz w:val="24"/>
      <w:szCs w:val="24"/>
      <w:u w:val="none"/>
    </w:rPr>
  </w:style>
  <w:style w:type="character" w:customStyle="1" w:styleId="25">
    <w:name w:val="font11"/>
    <w:basedOn w:val="14"/>
    <w:qFormat/>
    <w:uiPriority w:val="0"/>
    <w:rPr>
      <w:rFonts w:hint="eastAsia" w:ascii="宋体" w:hAnsi="宋体" w:eastAsia="宋体" w:cs="宋体"/>
      <w:color w:val="000000"/>
      <w:sz w:val="24"/>
      <w:szCs w:val="24"/>
      <w:u w:val="none"/>
    </w:rPr>
  </w:style>
  <w:style w:type="character" w:customStyle="1" w:styleId="26">
    <w:name w:val="font51"/>
    <w:basedOn w:val="14"/>
    <w:qFormat/>
    <w:uiPriority w:val="0"/>
    <w:rPr>
      <w:rFonts w:ascii="Calibri" w:hAnsi="Calibri" w:cs="Calibri"/>
      <w:color w:val="000000"/>
      <w:sz w:val="24"/>
      <w:szCs w:val="24"/>
      <w:u w:val="none"/>
    </w:rPr>
  </w:style>
  <w:style w:type="character" w:customStyle="1" w:styleId="27">
    <w:name w:val="font21"/>
    <w:basedOn w:val="14"/>
    <w:qFormat/>
    <w:uiPriority w:val="0"/>
    <w:rPr>
      <w:rFonts w:hint="eastAsia" w:ascii="宋体" w:hAnsi="宋体" w:eastAsia="宋体" w:cs="宋体"/>
      <w:b/>
      <w:bCs/>
      <w:color w:val="000000"/>
      <w:sz w:val="20"/>
      <w:szCs w:val="20"/>
      <w:u w:val="none"/>
    </w:rPr>
  </w:style>
  <w:style w:type="character" w:customStyle="1" w:styleId="28">
    <w:name w:val="font81"/>
    <w:basedOn w:val="14"/>
    <w:qFormat/>
    <w:uiPriority w:val="0"/>
    <w:rPr>
      <w:rFonts w:hint="default" w:ascii="Times New Roman" w:hAnsi="Times New Roman" w:cs="Times New Roman"/>
      <w:b/>
      <w:bCs/>
      <w:color w:val="000000"/>
      <w:sz w:val="20"/>
      <w:szCs w:val="20"/>
      <w:u w:val="none"/>
    </w:rPr>
  </w:style>
  <w:style w:type="character" w:customStyle="1" w:styleId="29">
    <w:name w:val="font41"/>
    <w:basedOn w:val="14"/>
    <w:qFormat/>
    <w:uiPriority w:val="0"/>
    <w:rPr>
      <w:rFonts w:hint="eastAsia" w:ascii="宋体" w:hAnsi="宋体" w:eastAsia="宋体" w:cs="宋体"/>
      <w:color w:val="000000"/>
      <w:sz w:val="20"/>
      <w:szCs w:val="20"/>
      <w:u w:val="none"/>
    </w:rPr>
  </w:style>
  <w:style w:type="character" w:customStyle="1" w:styleId="30">
    <w:name w:val="font71"/>
    <w:basedOn w:val="14"/>
    <w:qFormat/>
    <w:uiPriority w:val="0"/>
    <w:rPr>
      <w:rFonts w:hint="eastAsia" w:ascii="宋体" w:hAnsi="宋体" w:eastAsia="宋体" w:cs="宋体"/>
      <w:b/>
      <w:bCs/>
      <w:color w:val="000000"/>
      <w:sz w:val="20"/>
      <w:szCs w:val="20"/>
      <w:u w:val="none"/>
      <w:vertAlign w:val="superscript"/>
    </w:rPr>
  </w:style>
  <w:style w:type="character" w:customStyle="1" w:styleId="31">
    <w:name w:val="hover52"/>
    <w:basedOn w:val="14"/>
    <w:qFormat/>
    <w:uiPriority w:val="0"/>
    <w:rPr>
      <w:color w:val="D61521"/>
    </w:rPr>
  </w:style>
  <w:style w:type="character" w:customStyle="1" w:styleId="32">
    <w:name w:val="NormalCharacter"/>
    <w:semiHidden/>
    <w:qFormat/>
    <w:uiPriority w:val="0"/>
  </w:style>
  <w:style w:type="paragraph" w:customStyle="1" w:styleId="33">
    <w:name w:val="Char Char Char Char Char Char Char1 Char"/>
    <w:basedOn w:val="1"/>
    <w:qFormat/>
    <w:uiPriority w:val="0"/>
    <w:pPr>
      <w:jc w:val="left"/>
    </w:pPr>
    <w:rPr>
      <w:rFonts w:ascii="Tahoma" w:hAnsi="Tahoma"/>
      <w:sz w:val="24"/>
      <w:szCs w:val="20"/>
    </w:rPr>
  </w:style>
  <w:style w:type="paragraph" w:customStyle="1" w:styleId="34">
    <w:name w:val="UserStyle_1"/>
    <w:basedOn w:val="1"/>
    <w:qFormat/>
    <w:uiPriority w:val="0"/>
    <w:rPr>
      <w:rFonts w:ascii="宋体" w:hAnsi="宋体"/>
      <w:lang w:val="zh-CN" w:bidi="zh-CN"/>
    </w:rPr>
  </w:style>
  <w:style w:type="paragraph" w:customStyle="1" w:styleId="35">
    <w:name w:val="Table Paragraph"/>
    <w:basedOn w:val="1"/>
    <w:qFormat/>
    <w:uiPriority w:val="1"/>
    <w:rPr>
      <w:rFonts w:ascii="宋体" w:hAnsi="宋体" w:cs="宋体"/>
      <w:lang w:val="zh-CN" w:bidi="zh-CN"/>
    </w:rPr>
  </w:style>
  <w:style w:type="character" w:customStyle="1" w:styleId="36">
    <w:name w:val="font111"/>
    <w:basedOn w:val="14"/>
    <w:qFormat/>
    <w:uiPriority w:val="0"/>
    <w:rPr>
      <w:rFonts w:hint="eastAsia" w:ascii="微软雅黑" w:hAnsi="微软雅黑" w:eastAsia="微软雅黑" w:cs="微软雅黑"/>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10039</Words>
  <Characters>11027</Characters>
  <Lines>0</Lines>
  <Paragraphs>0</Paragraphs>
  <TotalTime>1</TotalTime>
  <ScaleCrop>false</ScaleCrop>
  <LinksUpToDate>false</LinksUpToDate>
  <CharactersWithSpaces>12569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2023-10-20T09:10:12Z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9287CD1DB6F74A3D9E0854E8BB5C20FA</vt:lpwstr>
  </property>
</Properties>
</file>